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5B" w:rsidRPr="000A7346" w:rsidRDefault="0093045B" w:rsidP="0093045B">
      <w:pPr>
        <w:tabs>
          <w:tab w:val="left" w:pos="1130"/>
        </w:tabs>
        <w:snapToGrid w:val="0"/>
        <w:jc w:val="center"/>
        <w:rPr>
          <w:sz w:val="72"/>
          <w:szCs w:val="28"/>
        </w:rPr>
      </w:pPr>
      <w:r w:rsidRPr="000A7346">
        <w:rPr>
          <w:rFonts w:hint="eastAsia"/>
          <w:sz w:val="72"/>
          <w:szCs w:val="28"/>
        </w:rPr>
        <w:t>108</w:t>
      </w:r>
      <w:r w:rsidRPr="000A7346">
        <w:rPr>
          <w:rFonts w:hint="eastAsia"/>
          <w:sz w:val="72"/>
          <w:szCs w:val="28"/>
        </w:rPr>
        <w:t>學年第一學期第八</w:t>
      </w:r>
      <w:proofErr w:type="gramStart"/>
      <w:r w:rsidRPr="000A7346">
        <w:rPr>
          <w:rFonts w:hint="eastAsia"/>
          <w:sz w:val="72"/>
          <w:szCs w:val="28"/>
        </w:rPr>
        <w:t>週</w:t>
      </w:r>
      <w:proofErr w:type="gramEnd"/>
      <w:r w:rsidRPr="000A7346">
        <w:rPr>
          <w:rFonts w:hint="eastAsia"/>
          <w:sz w:val="72"/>
          <w:szCs w:val="28"/>
        </w:rPr>
        <w:t>住校生菜單</w:t>
      </w:r>
    </w:p>
    <w:tbl>
      <w:tblPr>
        <w:tblpPr w:leftFromText="180" w:rightFromText="180" w:vertAnchor="page" w:horzAnchor="margin" w:tblpX="312" w:tblpY="13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72"/>
        <w:gridCol w:w="939"/>
        <w:gridCol w:w="3251"/>
        <w:gridCol w:w="4872"/>
        <w:gridCol w:w="5500"/>
      </w:tblGrid>
      <w:tr w:rsidR="0093045B" w:rsidRPr="0093045B" w:rsidTr="009A40DD">
        <w:trPr>
          <w:trHeight w:val="262"/>
        </w:trPr>
        <w:tc>
          <w:tcPr>
            <w:tcW w:w="1172" w:type="dxa"/>
          </w:tcPr>
          <w:p w:rsidR="0093045B" w:rsidRPr="0093045B" w:rsidRDefault="0093045B" w:rsidP="0093045B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93045B">
              <w:rPr>
                <w:rFonts w:ascii="新細明體" w:hint="eastAsia"/>
                <w:sz w:val="36"/>
              </w:rPr>
              <w:t>日期</w:t>
            </w:r>
          </w:p>
        </w:tc>
        <w:tc>
          <w:tcPr>
            <w:tcW w:w="939" w:type="dxa"/>
          </w:tcPr>
          <w:p w:rsidR="0093045B" w:rsidRPr="0093045B" w:rsidRDefault="0093045B" w:rsidP="0093045B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93045B">
              <w:rPr>
                <w:rFonts w:ascii="新細明體" w:hint="eastAsia"/>
                <w:sz w:val="36"/>
              </w:rPr>
              <w:t>星期</w:t>
            </w:r>
          </w:p>
        </w:tc>
        <w:tc>
          <w:tcPr>
            <w:tcW w:w="3251" w:type="dxa"/>
          </w:tcPr>
          <w:p w:rsidR="0093045B" w:rsidRPr="0093045B" w:rsidRDefault="0093045B" w:rsidP="0093045B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93045B">
              <w:rPr>
                <w:rFonts w:ascii="新細明體" w:hint="eastAsia"/>
                <w:sz w:val="36"/>
              </w:rPr>
              <w:t>早餐</w:t>
            </w:r>
          </w:p>
        </w:tc>
        <w:tc>
          <w:tcPr>
            <w:tcW w:w="4872" w:type="dxa"/>
          </w:tcPr>
          <w:p w:rsidR="0093045B" w:rsidRPr="0093045B" w:rsidRDefault="0093045B" w:rsidP="0093045B">
            <w:pPr>
              <w:snapToGrid w:val="0"/>
              <w:jc w:val="center"/>
              <w:rPr>
                <w:rFonts w:ascii="標楷體" w:eastAsia="標楷體" w:hAnsi="標楷體"/>
                <w:iCs/>
                <w:sz w:val="36"/>
              </w:rPr>
            </w:pPr>
            <w:r w:rsidRPr="0093045B">
              <w:rPr>
                <w:rFonts w:ascii="標楷體" w:eastAsia="標楷體" w:hAnsi="標楷體" w:hint="eastAsia"/>
                <w:iCs/>
                <w:sz w:val="36"/>
              </w:rPr>
              <w:t>雲頂中餐</w:t>
            </w:r>
          </w:p>
        </w:tc>
        <w:tc>
          <w:tcPr>
            <w:tcW w:w="5500" w:type="dxa"/>
          </w:tcPr>
          <w:p w:rsidR="0093045B" w:rsidRPr="0093045B" w:rsidRDefault="0093045B" w:rsidP="0093045B">
            <w:pPr>
              <w:snapToGrid w:val="0"/>
              <w:jc w:val="center"/>
              <w:rPr>
                <w:rFonts w:ascii="新細明體"/>
                <w:sz w:val="36"/>
              </w:rPr>
            </w:pPr>
            <w:r w:rsidRPr="0093045B">
              <w:rPr>
                <w:rFonts w:ascii="新細明體" w:hint="eastAsia"/>
                <w:sz w:val="36"/>
              </w:rPr>
              <w:t>晚餐</w:t>
            </w:r>
          </w:p>
        </w:tc>
      </w:tr>
      <w:tr w:rsidR="0093045B" w:rsidRPr="0093045B" w:rsidTr="009A40DD">
        <w:trPr>
          <w:trHeight w:val="726"/>
        </w:trPr>
        <w:tc>
          <w:tcPr>
            <w:tcW w:w="1172" w:type="dxa"/>
            <w:vAlign w:val="center"/>
          </w:tcPr>
          <w:p w:rsidR="0093045B" w:rsidRPr="000A7346" w:rsidRDefault="0093045B" w:rsidP="0093045B">
            <w:pPr>
              <w:snapToGrid w:val="0"/>
              <w:jc w:val="center"/>
              <w:rPr>
                <w:rFonts w:ascii="新細明體" w:hAnsi="新細明體" w:cs="新細明體"/>
                <w:b/>
                <w:sz w:val="52"/>
              </w:rPr>
            </w:pPr>
            <w:r w:rsidRPr="000A7346">
              <w:rPr>
                <w:rFonts w:ascii="新細明體" w:hAnsi="新細明體" w:cs="新細明體" w:hint="eastAsia"/>
                <w:b/>
                <w:sz w:val="52"/>
              </w:rPr>
              <w:t>10/14</w:t>
            </w:r>
          </w:p>
        </w:tc>
        <w:tc>
          <w:tcPr>
            <w:tcW w:w="939" w:type="dxa"/>
            <w:vAlign w:val="center"/>
          </w:tcPr>
          <w:p w:rsidR="0093045B" w:rsidRPr="000A7346" w:rsidRDefault="0093045B" w:rsidP="0093045B">
            <w:pPr>
              <w:spacing w:line="400" w:lineRule="exact"/>
              <w:jc w:val="center"/>
              <w:rPr>
                <w:rFonts w:ascii="新細明體" w:hAnsi="新細明體"/>
                <w:b/>
                <w:sz w:val="52"/>
                <w:szCs w:val="28"/>
              </w:rPr>
            </w:pPr>
            <w:proofErr w:type="gramStart"/>
            <w:r w:rsidRPr="000A7346">
              <w:rPr>
                <w:rFonts w:ascii="新細明體" w:hAnsi="新細明體" w:hint="eastAsia"/>
                <w:b/>
                <w:sz w:val="52"/>
                <w:szCs w:val="28"/>
              </w:rPr>
              <w:t>一</w:t>
            </w:r>
            <w:proofErr w:type="gramEnd"/>
          </w:p>
        </w:tc>
        <w:tc>
          <w:tcPr>
            <w:tcW w:w="3251" w:type="dxa"/>
          </w:tcPr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水餃</w:t>
            </w:r>
          </w:p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紫菜蛋花湯</w:t>
            </w:r>
          </w:p>
        </w:tc>
        <w:tc>
          <w:tcPr>
            <w:tcW w:w="4872" w:type="dxa"/>
          </w:tcPr>
          <w:p w:rsidR="0093045B" w:rsidRPr="0093045B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93045B">
              <w:rPr>
                <w:rFonts w:ascii="標楷體" w:eastAsia="標楷體" w:hAnsi="標楷體" w:cs="新細明體" w:hint="eastAsia"/>
                <w:sz w:val="36"/>
              </w:rPr>
              <w:t>蒜頭燒雞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青椒炒甜不辣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>玉米拌鮮菇</w:t>
            </w:r>
            <w:proofErr w:type="gramEnd"/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 xml:space="preserve">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麵線絲瓜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>大黃瓜魚丸湯</w:t>
            </w:r>
          </w:p>
        </w:tc>
        <w:tc>
          <w:tcPr>
            <w:tcW w:w="5500" w:type="dxa"/>
          </w:tcPr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紅燒豬肉</w:t>
            </w: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麵</w:t>
            </w:r>
            <w:proofErr w:type="gramEnd"/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    </w:t>
            </w:r>
            <w:r w:rsidRPr="000A7346">
              <w:rPr>
                <w:rFonts w:ascii="新細明體" w:hAnsi="新細明體" w:cs="新細明體" w:hint="eastAsia"/>
                <w:sz w:val="40"/>
              </w:rPr>
              <w:t xml:space="preserve">香Q滷蛋      美味小白菜   </w:t>
            </w:r>
          </w:p>
        </w:tc>
      </w:tr>
      <w:tr w:rsidR="0093045B" w:rsidRPr="0093045B" w:rsidTr="009A40DD">
        <w:trPr>
          <w:trHeight w:val="726"/>
        </w:trPr>
        <w:tc>
          <w:tcPr>
            <w:tcW w:w="1172" w:type="dxa"/>
            <w:vAlign w:val="center"/>
          </w:tcPr>
          <w:p w:rsidR="0093045B" w:rsidRPr="000A7346" w:rsidRDefault="0093045B" w:rsidP="0093045B">
            <w:pPr>
              <w:snapToGrid w:val="0"/>
              <w:jc w:val="center"/>
              <w:rPr>
                <w:rFonts w:ascii="新細明體" w:hAnsi="新細明體" w:cs="新細明體"/>
                <w:b/>
                <w:sz w:val="52"/>
              </w:rPr>
            </w:pPr>
            <w:r w:rsidRPr="000A7346">
              <w:rPr>
                <w:rFonts w:ascii="新細明體" w:hAnsi="新細明體" w:cs="新細明體" w:hint="eastAsia"/>
                <w:b/>
                <w:sz w:val="52"/>
              </w:rPr>
              <w:t>10/15</w:t>
            </w:r>
          </w:p>
        </w:tc>
        <w:tc>
          <w:tcPr>
            <w:tcW w:w="939" w:type="dxa"/>
            <w:vAlign w:val="center"/>
          </w:tcPr>
          <w:p w:rsidR="0093045B" w:rsidRPr="000A7346" w:rsidRDefault="0093045B" w:rsidP="0093045B">
            <w:pPr>
              <w:spacing w:line="400" w:lineRule="exact"/>
              <w:jc w:val="center"/>
              <w:rPr>
                <w:rFonts w:ascii="新細明體" w:hAnsi="新細明體"/>
                <w:b/>
                <w:sz w:val="52"/>
                <w:szCs w:val="28"/>
              </w:rPr>
            </w:pPr>
            <w:r w:rsidRPr="000A7346">
              <w:rPr>
                <w:rFonts w:ascii="新細明體" w:hAnsi="新細明體" w:hint="eastAsia"/>
                <w:b/>
                <w:sz w:val="52"/>
                <w:szCs w:val="28"/>
              </w:rPr>
              <w:t>二</w:t>
            </w:r>
          </w:p>
        </w:tc>
        <w:tc>
          <w:tcPr>
            <w:tcW w:w="3251" w:type="dxa"/>
          </w:tcPr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奶酥麵包</w:t>
            </w:r>
          </w:p>
          <w:p w:rsidR="008048D5" w:rsidRDefault="008048D5" w:rsidP="0093045B">
            <w:pPr>
              <w:snapToGrid w:val="0"/>
              <w:rPr>
                <w:rFonts w:ascii="新細明體" w:hAnsi="新細明體" w:cs="新細明體" w:hint="eastAsia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白煮蛋</w:t>
            </w:r>
          </w:p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咖啡牛奶</w:t>
            </w:r>
          </w:p>
        </w:tc>
        <w:tc>
          <w:tcPr>
            <w:tcW w:w="4872" w:type="dxa"/>
          </w:tcPr>
          <w:p w:rsidR="0093045B" w:rsidRPr="0093045B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93045B">
              <w:rPr>
                <w:rFonts w:ascii="標楷體" w:eastAsia="標楷體" w:hAnsi="標楷體" w:cs="新細明體" w:hint="eastAsia"/>
                <w:sz w:val="36"/>
              </w:rPr>
              <w:t>糖醋</w:t>
            </w: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>署魚丁</w:t>
            </w:r>
            <w:proofErr w:type="gramEnd"/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石</w:t>
            </w: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>篙筍炒雞</w:t>
            </w:r>
            <w:proofErr w:type="gramEnd"/>
            <w:r w:rsidRPr="0093045B">
              <w:rPr>
                <w:rFonts w:ascii="標楷體" w:eastAsia="標楷體" w:hAnsi="標楷體" w:cs="新細明體" w:hint="eastAsia"/>
                <w:sz w:val="36"/>
              </w:rPr>
              <w:t>絲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>紹</w:t>
            </w:r>
            <w:proofErr w:type="gramEnd"/>
            <w:r w:rsidRPr="0093045B">
              <w:rPr>
                <w:rFonts w:ascii="標楷體" w:eastAsia="標楷體" w:hAnsi="標楷體" w:cs="新細明體" w:hint="eastAsia"/>
                <w:sz w:val="36"/>
              </w:rPr>
              <w:t xml:space="preserve">子蒸蛋  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香蒜空心菜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>紅豆山藥甜湯</w:t>
            </w:r>
          </w:p>
        </w:tc>
        <w:tc>
          <w:tcPr>
            <w:tcW w:w="5500" w:type="dxa"/>
          </w:tcPr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 xml:space="preserve">蒜泥白肉      </w:t>
            </w:r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</w:t>
            </w: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錦菇燴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>豆腐</w:t>
            </w:r>
          </w:p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蒜炒油菜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 xml:space="preserve">      </w:t>
            </w:r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香</w:t>
            </w: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滷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>水晶</w:t>
            </w: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餃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 xml:space="preserve">     </w:t>
            </w:r>
          </w:p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大白菜冬粉湯</w:t>
            </w:r>
          </w:p>
        </w:tc>
      </w:tr>
      <w:tr w:rsidR="0093045B" w:rsidRPr="0093045B" w:rsidTr="009A40DD">
        <w:trPr>
          <w:trHeight w:val="726"/>
        </w:trPr>
        <w:tc>
          <w:tcPr>
            <w:tcW w:w="1172" w:type="dxa"/>
            <w:vAlign w:val="center"/>
          </w:tcPr>
          <w:p w:rsidR="0093045B" w:rsidRPr="000A7346" w:rsidRDefault="0093045B" w:rsidP="0093045B">
            <w:pPr>
              <w:snapToGrid w:val="0"/>
              <w:jc w:val="center"/>
              <w:rPr>
                <w:rFonts w:ascii="新細明體" w:hAnsi="新細明體" w:cs="新細明體"/>
                <w:b/>
                <w:sz w:val="52"/>
              </w:rPr>
            </w:pPr>
            <w:r w:rsidRPr="000A7346">
              <w:rPr>
                <w:rFonts w:ascii="新細明體" w:hAnsi="新細明體" w:cs="新細明體" w:hint="eastAsia"/>
                <w:b/>
                <w:sz w:val="52"/>
              </w:rPr>
              <w:t>10/16</w:t>
            </w:r>
          </w:p>
        </w:tc>
        <w:tc>
          <w:tcPr>
            <w:tcW w:w="939" w:type="dxa"/>
            <w:vAlign w:val="center"/>
          </w:tcPr>
          <w:p w:rsidR="0093045B" w:rsidRPr="000A7346" w:rsidRDefault="0093045B" w:rsidP="0093045B">
            <w:pPr>
              <w:spacing w:line="400" w:lineRule="exact"/>
              <w:jc w:val="center"/>
              <w:rPr>
                <w:rFonts w:ascii="新細明體" w:hAnsi="新細明體"/>
                <w:b/>
                <w:sz w:val="52"/>
                <w:szCs w:val="28"/>
              </w:rPr>
            </w:pPr>
            <w:r w:rsidRPr="000A7346">
              <w:rPr>
                <w:rFonts w:ascii="新細明體" w:hAnsi="新細明體" w:hint="eastAsia"/>
                <w:b/>
                <w:sz w:val="52"/>
                <w:szCs w:val="28"/>
              </w:rPr>
              <w:t>三</w:t>
            </w:r>
          </w:p>
        </w:tc>
        <w:tc>
          <w:tcPr>
            <w:tcW w:w="3251" w:type="dxa"/>
          </w:tcPr>
          <w:p w:rsidR="0093045B" w:rsidRPr="000A7346" w:rsidRDefault="0093045B" w:rsidP="0093045B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日式涼麵</w:t>
            </w:r>
          </w:p>
          <w:p w:rsidR="0093045B" w:rsidRPr="000A7346" w:rsidRDefault="0093045B" w:rsidP="0093045B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紅茶</w:t>
            </w:r>
          </w:p>
        </w:tc>
        <w:tc>
          <w:tcPr>
            <w:tcW w:w="4872" w:type="dxa"/>
          </w:tcPr>
          <w:p w:rsidR="0093045B" w:rsidRPr="0093045B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93045B">
              <w:rPr>
                <w:rFonts w:ascii="標楷體" w:eastAsia="標楷體" w:hAnsi="標楷體" w:cs="新細明體" w:hint="eastAsia"/>
                <w:sz w:val="36"/>
              </w:rPr>
              <w:t xml:space="preserve">泡菜豬肉炒飯 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香烤鴛鴦</w:t>
            </w: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>丸</w:t>
            </w:r>
            <w:proofErr w:type="gramEnd"/>
            <w:r w:rsidRPr="0093045B">
              <w:rPr>
                <w:rFonts w:ascii="標楷體" w:eastAsia="標楷體" w:hAnsi="標楷體" w:cs="新細明體" w:hint="eastAsia"/>
                <w:sz w:val="36"/>
              </w:rPr>
              <w:t>鴨掌小黃瓜</w:t>
            </w: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 xml:space="preserve">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 薑</w:t>
            </w:r>
            <w:proofErr w:type="gramEnd"/>
            <w:r>
              <w:rPr>
                <w:rFonts w:ascii="標楷體" w:eastAsia="標楷體" w:hAnsi="標楷體" w:cs="新細明體" w:hint="eastAsia"/>
                <w:sz w:val="36"/>
              </w:rPr>
              <w:t>味油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菜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>豆薯蛋花湯</w:t>
            </w:r>
          </w:p>
        </w:tc>
        <w:tc>
          <w:tcPr>
            <w:tcW w:w="5500" w:type="dxa"/>
          </w:tcPr>
          <w:p w:rsidR="000A7346" w:rsidRPr="000A7346" w:rsidRDefault="0093045B" w:rsidP="000A7346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怪味雞丁</w:t>
            </w:r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      </w:t>
            </w:r>
            <w:r w:rsidRPr="000A7346">
              <w:rPr>
                <w:rFonts w:ascii="新細明體" w:hAnsi="新細明體" w:cs="新細明體" w:hint="eastAsia"/>
                <w:sz w:val="40"/>
              </w:rPr>
              <w:t>家常炒蛋      香菇炒高麗菜</w:t>
            </w:r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  </w:t>
            </w:r>
            <w:proofErr w:type="gramStart"/>
            <w:r w:rsidR="000A7346" w:rsidRPr="000A7346">
              <w:rPr>
                <w:rFonts w:ascii="新細明體" w:hAnsi="新細明體" w:cs="新細明體" w:hint="eastAsia"/>
                <w:sz w:val="40"/>
              </w:rPr>
              <w:t>火</w:t>
            </w:r>
            <w:r w:rsidRPr="000A7346">
              <w:rPr>
                <w:rFonts w:ascii="新細明體" w:hAnsi="新細明體" w:cs="新細明體" w:hint="eastAsia"/>
                <w:sz w:val="40"/>
              </w:rPr>
              <w:t>烤黑輪</w:t>
            </w:r>
            <w:proofErr w:type="gramEnd"/>
          </w:p>
          <w:p w:rsidR="0093045B" w:rsidRPr="000A7346" w:rsidRDefault="0093045B" w:rsidP="000A7346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 xml:space="preserve">洛神花茶      </w:t>
            </w:r>
          </w:p>
        </w:tc>
      </w:tr>
      <w:tr w:rsidR="0093045B" w:rsidRPr="0093045B" w:rsidTr="009A40DD">
        <w:trPr>
          <w:trHeight w:val="1754"/>
        </w:trPr>
        <w:tc>
          <w:tcPr>
            <w:tcW w:w="1172" w:type="dxa"/>
            <w:vAlign w:val="center"/>
          </w:tcPr>
          <w:p w:rsidR="0093045B" w:rsidRPr="000A7346" w:rsidRDefault="0093045B" w:rsidP="000A7346">
            <w:pPr>
              <w:snapToGrid w:val="0"/>
              <w:jc w:val="center"/>
              <w:rPr>
                <w:rFonts w:ascii="新細明體" w:hAnsi="新細明體" w:cs="新細明體"/>
                <w:b/>
                <w:sz w:val="52"/>
              </w:rPr>
            </w:pPr>
            <w:r w:rsidRPr="000A7346">
              <w:rPr>
                <w:rFonts w:ascii="新細明體" w:hAnsi="新細明體" w:cs="新細明體" w:hint="eastAsia"/>
                <w:b/>
                <w:sz w:val="52"/>
              </w:rPr>
              <w:t>10/17</w:t>
            </w:r>
          </w:p>
        </w:tc>
        <w:tc>
          <w:tcPr>
            <w:tcW w:w="939" w:type="dxa"/>
            <w:vAlign w:val="center"/>
          </w:tcPr>
          <w:p w:rsidR="0093045B" w:rsidRPr="000A7346" w:rsidRDefault="0093045B" w:rsidP="0093045B">
            <w:pPr>
              <w:spacing w:line="400" w:lineRule="exact"/>
              <w:jc w:val="center"/>
              <w:rPr>
                <w:rFonts w:ascii="新細明體" w:hAnsi="新細明體"/>
                <w:b/>
                <w:sz w:val="52"/>
                <w:szCs w:val="28"/>
              </w:rPr>
            </w:pPr>
            <w:r w:rsidRPr="000A7346">
              <w:rPr>
                <w:rFonts w:ascii="新細明體" w:hAnsi="新細明體" w:hint="eastAsia"/>
                <w:b/>
                <w:sz w:val="52"/>
                <w:szCs w:val="28"/>
              </w:rPr>
              <w:t>四</w:t>
            </w:r>
          </w:p>
        </w:tc>
        <w:tc>
          <w:tcPr>
            <w:tcW w:w="3251" w:type="dxa"/>
          </w:tcPr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咖哩麵包</w:t>
            </w:r>
          </w:p>
          <w:p w:rsidR="008048D5" w:rsidRPr="000A7346" w:rsidRDefault="008048D5" w:rsidP="008048D5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鑫鑫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>腸</w:t>
            </w:r>
          </w:p>
          <w:p w:rsidR="0093045B" w:rsidRPr="000A7346" w:rsidRDefault="0093045B" w:rsidP="0093045B">
            <w:pPr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可可奶</w:t>
            </w:r>
          </w:p>
        </w:tc>
        <w:tc>
          <w:tcPr>
            <w:tcW w:w="4872" w:type="dxa"/>
          </w:tcPr>
          <w:p w:rsidR="009A40DD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proofErr w:type="gramStart"/>
            <w:r w:rsidRPr="0093045B">
              <w:rPr>
                <w:rFonts w:ascii="標楷體" w:eastAsia="標楷體" w:hAnsi="標楷體" w:cs="新細明體" w:hint="eastAsia"/>
                <w:sz w:val="36"/>
              </w:rPr>
              <w:t>蜜汁照燒</w:t>
            </w:r>
            <w:proofErr w:type="gramEnd"/>
            <w:r w:rsidRPr="0093045B">
              <w:rPr>
                <w:rFonts w:ascii="標楷體" w:eastAsia="標楷體" w:hAnsi="標楷體" w:cs="新細明體" w:hint="eastAsia"/>
                <w:sz w:val="36"/>
              </w:rPr>
              <w:t>雞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 xml:space="preserve">  </w:t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螞蟻上樹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9A40DD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93045B">
              <w:rPr>
                <w:rFonts w:ascii="標楷體" w:eastAsia="標楷體" w:hAnsi="標楷體" w:cs="新細明體" w:hint="eastAsia"/>
                <w:sz w:val="36"/>
              </w:rPr>
              <w:t>水果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     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香蒜地瓜葉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</w:p>
          <w:p w:rsidR="0093045B" w:rsidRPr="0093045B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93045B">
              <w:rPr>
                <w:rFonts w:ascii="標楷體" w:eastAsia="標楷體" w:hAnsi="標楷體" w:cs="新細明體" w:hint="eastAsia"/>
                <w:sz w:val="36"/>
              </w:rPr>
              <w:t>青木瓜排骨湯</w:t>
            </w:r>
          </w:p>
        </w:tc>
        <w:tc>
          <w:tcPr>
            <w:tcW w:w="5500" w:type="dxa"/>
          </w:tcPr>
          <w:p w:rsidR="000A7346" w:rsidRPr="000A7346" w:rsidRDefault="0093045B" w:rsidP="000A7346">
            <w:pPr>
              <w:snapToGrid w:val="0"/>
              <w:rPr>
                <w:rFonts w:ascii="新細明體" w:hAnsi="新細明體" w:cs="新細明體"/>
                <w:sz w:val="40"/>
              </w:rPr>
            </w:pP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叉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 xml:space="preserve">燒肉    </w:t>
            </w:r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    </w:t>
            </w:r>
            <w:r w:rsidRPr="000A7346">
              <w:rPr>
                <w:rFonts w:ascii="新細明體" w:hAnsi="新細明體" w:cs="新細明體" w:hint="eastAsia"/>
                <w:sz w:val="40"/>
              </w:rPr>
              <w:t xml:space="preserve">客家小炒  </w:t>
            </w:r>
          </w:p>
          <w:p w:rsidR="0093045B" w:rsidRPr="000A7346" w:rsidRDefault="0093045B" w:rsidP="000A7346">
            <w:pPr>
              <w:snapToGrid w:val="0"/>
              <w:rPr>
                <w:rFonts w:ascii="新細明體"/>
                <w:sz w:val="40"/>
              </w:rPr>
            </w:pP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蒜炒空心菜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 xml:space="preserve">    </w:t>
            </w:r>
            <w:r w:rsidR="000A7346" w:rsidRPr="000A7346">
              <w:rPr>
                <w:rFonts w:ascii="新細明體" w:hAnsi="新細明體" w:cs="新細明體" w:hint="eastAsia"/>
                <w:sz w:val="40"/>
              </w:rPr>
              <w:t xml:space="preserve">   </w:t>
            </w:r>
            <w:proofErr w:type="gramStart"/>
            <w:r w:rsidRPr="000A7346">
              <w:rPr>
                <w:rFonts w:ascii="新細明體" w:hAnsi="新細明體" w:cs="新細明體" w:hint="eastAsia"/>
                <w:sz w:val="40"/>
              </w:rPr>
              <w:t>水蓮炒豆芽</w:t>
            </w:r>
            <w:proofErr w:type="gramEnd"/>
            <w:r w:rsidRPr="000A7346">
              <w:rPr>
                <w:rFonts w:ascii="新細明體" w:hAnsi="新細明體" w:cs="新細明體" w:hint="eastAsia"/>
                <w:sz w:val="40"/>
              </w:rPr>
              <w:t xml:space="preserve">     仙草蜜    </w:t>
            </w:r>
          </w:p>
        </w:tc>
      </w:tr>
      <w:tr w:rsidR="0093045B" w:rsidRPr="0093045B" w:rsidTr="009A40DD">
        <w:trPr>
          <w:trHeight w:val="726"/>
        </w:trPr>
        <w:tc>
          <w:tcPr>
            <w:tcW w:w="1172" w:type="dxa"/>
            <w:vAlign w:val="center"/>
          </w:tcPr>
          <w:p w:rsidR="0093045B" w:rsidRPr="000A7346" w:rsidRDefault="0093045B" w:rsidP="0093045B">
            <w:pPr>
              <w:snapToGrid w:val="0"/>
              <w:jc w:val="center"/>
              <w:rPr>
                <w:rFonts w:ascii="新細明體" w:hAnsi="新細明體" w:cs="新細明體"/>
                <w:b/>
                <w:sz w:val="52"/>
              </w:rPr>
            </w:pPr>
            <w:r w:rsidRPr="000A7346">
              <w:rPr>
                <w:rFonts w:ascii="新細明體" w:hAnsi="新細明體" w:cs="新細明體" w:hint="eastAsia"/>
                <w:b/>
                <w:sz w:val="52"/>
              </w:rPr>
              <w:t>10/18</w:t>
            </w:r>
          </w:p>
        </w:tc>
        <w:tc>
          <w:tcPr>
            <w:tcW w:w="939" w:type="dxa"/>
            <w:vAlign w:val="center"/>
          </w:tcPr>
          <w:p w:rsidR="0093045B" w:rsidRPr="000A7346" w:rsidRDefault="0093045B" w:rsidP="0093045B">
            <w:pPr>
              <w:spacing w:line="400" w:lineRule="exact"/>
              <w:jc w:val="center"/>
              <w:rPr>
                <w:rFonts w:ascii="新細明體" w:hAnsi="新細明體"/>
                <w:b/>
                <w:sz w:val="52"/>
                <w:szCs w:val="28"/>
              </w:rPr>
            </w:pPr>
            <w:r w:rsidRPr="000A7346">
              <w:rPr>
                <w:rFonts w:ascii="新細明體" w:hAnsi="新細明體" w:hint="eastAsia"/>
                <w:b/>
                <w:sz w:val="52"/>
                <w:szCs w:val="28"/>
              </w:rPr>
              <w:t>五</w:t>
            </w:r>
          </w:p>
        </w:tc>
        <w:tc>
          <w:tcPr>
            <w:tcW w:w="3251" w:type="dxa"/>
          </w:tcPr>
          <w:p w:rsidR="0093045B" w:rsidRPr="000A7346" w:rsidRDefault="0093045B" w:rsidP="0093045B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小米粥   豆棗</w:t>
            </w:r>
          </w:p>
          <w:p w:rsidR="0093045B" w:rsidRPr="000A7346" w:rsidRDefault="0093045B" w:rsidP="0093045B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醬瓜     肉鬆</w:t>
            </w:r>
          </w:p>
          <w:p w:rsidR="0093045B" w:rsidRPr="000A7346" w:rsidRDefault="0093045B" w:rsidP="0093045B">
            <w:pPr>
              <w:tabs>
                <w:tab w:val="left" w:pos="1130"/>
              </w:tabs>
              <w:snapToGrid w:val="0"/>
              <w:rPr>
                <w:rFonts w:ascii="新細明體" w:hAnsi="新細明體" w:cs="新細明體"/>
                <w:sz w:val="40"/>
              </w:rPr>
            </w:pPr>
            <w:r w:rsidRPr="000A7346">
              <w:rPr>
                <w:rFonts w:ascii="新細明體" w:hAnsi="新細明體" w:cs="新細明體" w:hint="eastAsia"/>
                <w:sz w:val="40"/>
              </w:rPr>
              <w:t>豬肉餡餅</w:t>
            </w:r>
          </w:p>
        </w:tc>
        <w:tc>
          <w:tcPr>
            <w:tcW w:w="4872" w:type="dxa"/>
          </w:tcPr>
          <w:p w:rsidR="0093045B" w:rsidRPr="0093045B" w:rsidRDefault="0093045B" w:rsidP="0093045B">
            <w:pPr>
              <w:snapToGrid w:val="0"/>
              <w:rPr>
                <w:rFonts w:ascii="標楷體" w:eastAsia="標楷體" w:hAnsi="標楷體" w:cs="新細明體"/>
                <w:sz w:val="36"/>
              </w:rPr>
            </w:pPr>
            <w:r w:rsidRPr="0093045B">
              <w:rPr>
                <w:rFonts w:ascii="標楷體" w:eastAsia="標楷體" w:hAnsi="標楷體" w:cs="新細明體" w:hint="eastAsia"/>
                <w:sz w:val="36"/>
              </w:rPr>
              <w:t>咖哩彩椒炒肉片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>培根瓢瓜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>香酥紫茄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</w:r>
            <w:r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 w:rsidR="009A40DD">
              <w:rPr>
                <w:rFonts w:ascii="標楷體" w:eastAsia="標楷體" w:hAnsi="標楷體" w:cs="新細明體" w:hint="eastAsia"/>
                <w:sz w:val="3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36"/>
              </w:rPr>
              <w:t>蒜香高麗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>菜</w:t>
            </w:r>
            <w:r w:rsidRPr="0093045B">
              <w:rPr>
                <w:rFonts w:ascii="標楷體" w:eastAsia="標楷體" w:hAnsi="標楷體" w:cs="新細明體" w:hint="eastAsia"/>
                <w:sz w:val="36"/>
              </w:rPr>
              <w:tab/>
              <w:t>檸檬愛玉湯</w:t>
            </w:r>
          </w:p>
        </w:tc>
        <w:tc>
          <w:tcPr>
            <w:tcW w:w="5500" w:type="dxa"/>
          </w:tcPr>
          <w:p w:rsidR="0093045B" w:rsidRPr="000A7346" w:rsidRDefault="0093045B" w:rsidP="000A7346">
            <w:pPr>
              <w:snapToGrid w:val="0"/>
              <w:rPr>
                <w:rFonts w:ascii="新細明體" w:hAnsi="新細明體" w:cs="新細明體"/>
                <w:sz w:val="40"/>
              </w:rPr>
            </w:pPr>
          </w:p>
        </w:tc>
      </w:tr>
    </w:tbl>
    <w:p w:rsidR="006F33B8" w:rsidRPr="0093045B" w:rsidRDefault="005568C9" w:rsidP="0093045B"/>
    <w:sectPr w:rsidR="006F33B8" w:rsidRPr="0093045B" w:rsidSect="000A7346">
      <w:pgSz w:w="16840" w:h="11907" w:orient="landscape" w:code="9"/>
      <w:pgMar w:top="284" w:right="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C9" w:rsidRDefault="005568C9" w:rsidP="008048D5">
      <w:r>
        <w:separator/>
      </w:r>
    </w:p>
  </w:endnote>
  <w:endnote w:type="continuationSeparator" w:id="0">
    <w:p w:rsidR="005568C9" w:rsidRDefault="005568C9" w:rsidP="0080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C9" w:rsidRDefault="005568C9" w:rsidP="008048D5">
      <w:r>
        <w:separator/>
      </w:r>
    </w:p>
  </w:footnote>
  <w:footnote w:type="continuationSeparator" w:id="0">
    <w:p w:rsidR="005568C9" w:rsidRDefault="005568C9" w:rsidP="0080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45B"/>
    <w:rsid w:val="000A7346"/>
    <w:rsid w:val="00524386"/>
    <w:rsid w:val="005568C9"/>
    <w:rsid w:val="005A6929"/>
    <w:rsid w:val="008048D5"/>
    <w:rsid w:val="008F739C"/>
    <w:rsid w:val="0093045B"/>
    <w:rsid w:val="009A40DD"/>
    <w:rsid w:val="00EB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048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04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048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郁真周</dc:creator>
  <cp:lastModifiedBy>郁真周</cp:lastModifiedBy>
  <cp:revision>3</cp:revision>
  <dcterms:created xsi:type="dcterms:W3CDTF">2019-10-09T08:39:00Z</dcterms:created>
  <dcterms:modified xsi:type="dcterms:W3CDTF">2019-10-09T08:41:00Z</dcterms:modified>
</cp:coreProperties>
</file>