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5C" w:rsidRPr="00CF41A3" w:rsidRDefault="003C3F5C" w:rsidP="003C3F5C">
      <w:pPr>
        <w:snapToGrid w:val="0"/>
        <w:jc w:val="center"/>
        <w:rPr>
          <w:sz w:val="72"/>
          <w:szCs w:val="28"/>
        </w:rPr>
      </w:pPr>
      <w:r w:rsidRPr="00CF41A3">
        <w:rPr>
          <w:rFonts w:hint="eastAsia"/>
          <w:sz w:val="72"/>
          <w:szCs w:val="28"/>
        </w:rPr>
        <w:t>109</w:t>
      </w:r>
      <w:r w:rsidRPr="00CF41A3">
        <w:rPr>
          <w:rFonts w:hint="eastAsia"/>
          <w:sz w:val="72"/>
          <w:szCs w:val="28"/>
        </w:rPr>
        <w:t>學年第二學期第二</w:t>
      </w:r>
      <w:proofErr w:type="gramStart"/>
      <w:r w:rsidRPr="00CF41A3">
        <w:rPr>
          <w:rFonts w:hint="eastAsia"/>
          <w:sz w:val="72"/>
          <w:szCs w:val="28"/>
        </w:rPr>
        <w:t>週</w:t>
      </w:r>
      <w:proofErr w:type="gramEnd"/>
      <w:r w:rsidRPr="00CF41A3">
        <w:rPr>
          <w:rFonts w:hint="eastAsia"/>
          <w:sz w:val="72"/>
          <w:szCs w:val="28"/>
        </w:rPr>
        <w:t>住校生菜單</w:t>
      </w:r>
    </w:p>
    <w:tbl>
      <w:tblPr>
        <w:tblW w:w="1588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4"/>
        <w:gridCol w:w="851"/>
        <w:gridCol w:w="3260"/>
        <w:gridCol w:w="4678"/>
        <w:gridCol w:w="5960"/>
      </w:tblGrid>
      <w:tr w:rsidR="003C3F5C" w:rsidRPr="003C3F5C" w:rsidTr="00CC2FB7">
        <w:trPr>
          <w:trHeight w:val="262"/>
        </w:trPr>
        <w:tc>
          <w:tcPr>
            <w:tcW w:w="1134" w:type="dxa"/>
          </w:tcPr>
          <w:p w:rsidR="003C3F5C" w:rsidRPr="003C3F5C" w:rsidRDefault="003C3F5C" w:rsidP="003D24B6">
            <w:pPr>
              <w:snapToGrid w:val="0"/>
              <w:jc w:val="center"/>
              <w:rPr>
                <w:rFonts w:ascii="新細明體"/>
                <w:sz w:val="32"/>
              </w:rPr>
            </w:pPr>
            <w:r w:rsidRPr="003C3F5C">
              <w:rPr>
                <w:rFonts w:ascii="新細明體" w:hint="eastAsia"/>
                <w:sz w:val="32"/>
              </w:rPr>
              <w:t>日期</w:t>
            </w:r>
          </w:p>
        </w:tc>
        <w:tc>
          <w:tcPr>
            <w:tcW w:w="851" w:type="dxa"/>
          </w:tcPr>
          <w:p w:rsidR="003C3F5C" w:rsidRPr="003C3F5C" w:rsidRDefault="003C3F5C" w:rsidP="003D24B6">
            <w:pPr>
              <w:snapToGrid w:val="0"/>
              <w:jc w:val="center"/>
              <w:rPr>
                <w:rFonts w:ascii="新細明體"/>
                <w:sz w:val="32"/>
              </w:rPr>
            </w:pPr>
            <w:r w:rsidRPr="003C3F5C">
              <w:rPr>
                <w:rFonts w:ascii="新細明體" w:hint="eastAsia"/>
                <w:sz w:val="32"/>
              </w:rPr>
              <w:t>星期</w:t>
            </w:r>
          </w:p>
        </w:tc>
        <w:tc>
          <w:tcPr>
            <w:tcW w:w="3260" w:type="dxa"/>
          </w:tcPr>
          <w:p w:rsidR="003C3F5C" w:rsidRPr="003C3F5C" w:rsidRDefault="003C3F5C" w:rsidP="003D24B6">
            <w:pPr>
              <w:snapToGrid w:val="0"/>
              <w:jc w:val="center"/>
              <w:rPr>
                <w:rFonts w:ascii="新細明體"/>
                <w:sz w:val="32"/>
              </w:rPr>
            </w:pPr>
            <w:r w:rsidRPr="003C3F5C">
              <w:rPr>
                <w:rFonts w:ascii="新細明體" w:hint="eastAsia"/>
                <w:sz w:val="32"/>
              </w:rPr>
              <w:t>早餐</w:t>
            </w:r>
          </w:p>
        </w:tc>
        <w:tc>
          <w:tcPr>
            <w:tcW w:w="4678" w:type="dxa"/>
          </w:tcPr>
          <w:p w:rsidR="003C3F5C" w:rsidRPr="003C3F5C" w:rsidRDefault="003C3F5C" w:rsidP="003D24B6">
            <w:pPr>
              <w:snapToGrid w:val="0"/>
              <w:jc w:val="center"/>
              <w:rPr>
                <w:rFonts w:ascii="標楷體" w:eastAsia="標楷體" w:hAnsi="標楷體"/>
                <w:iCs/>
                <w:sz w:val="32"/>
              </w:rPr>
            </w:pPr>
            <w:r w:rsidRPr="003C3F5C">
              <w:rPr>
                <w:rFonts w:ascii="標楷體" w:eastAsia="標楷體" w:hAnsi="標楷體" w:hint="eastAsia"/>
                <w:iCs/>
                <w:sz w:val="32"/>
              </w:rPr>
              <w:t>雲頂中餐</w:t>
            </w:r>
          </w:p>
        </w:tc>
        <w:tc>
          <w:tcPr>
            <w:tcW w:w="5960" w:type="dxa"/>
          </w:tcPr>
          <w:p w:rsidR="003C3F5C" w:rsidRPr="003C3F5C" w:rsidRDefault="003C3F5C" w:rsidP="003D24B6">
            <w:pPr>
              <w:snapToGrid w:val="0"/>
              <w:jc w:val="center"/>
              <w:rPr>
                <w:rFonts w:ascii="新細明體"/>
                <w:sz w:val="32"/>
              </w:rPr>
            </w:pPr>
            <w:r w:rsidRPr="003C3F5C">
              <w:rPr>
                <w:rFonts w:ascii="新細明體" w:hint="eastAsia"/>
                <w:sz w:val="32"/>
              </w:rPr>
              <w:t>晚餐</w:t>
            </w:r>
          </w:p>
        </w:tc>
      </w:tr>
      <w:tr w:rsidR="003C3F5C" w:rsidRPr="003C3F5C" w:rsidTr="00CC2FB7">
        <w:trPr>
          <w:trHeight w:val="726"/>
        </w:trPr>
        <w:tc>
          <w:tcPr>
            <w:tcW w:w="1134" w:type="dxa"/>
            <w:vAlign w:val="center"/>
          </w:tcPr>
          <w:p w:rsidR="003C3F5C" w:rsidRPr="00CC2FB7" w:rsidRDefault="003C3F5C" w:rsidP="00CC2FB7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CC2FB7">
              <w:rPr>
                <w:rFonts w:ascii="新細明體" w:hAnsi="新細明體" w:cs="新細明體" w:hint="eastAsia"/>
                <w:b/>
                <w:sz w:val="44"/>
              </w:rPr>
              <w:t>3/2</w:t>
            </w:r>
          </w:p>
        </w:tc>
        <w:tc>
          <w:tcPr>
            <w:tcW w:w="851" w:type="dxa"/>
            <w:vAlign w:val="center"/>
          </w:tcPr>
          <w:p w:rsidR="003C3F5C" w:rsidRPr="00CC2FB7" w:rsidRDefault="003C3F5C" w:rsidP="00CC2FB7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CC2FB7">
              <w:rPr>
                <w:rFonts w:ascii="新細明體" w:hAnsi="新細明體" w:hint="eastAsia"/>
                <w:b/>
                <w:sz w:val="44"/>
                <w:szCs w:val="28"/>
              </w:rPr>
              <w:t>二</w:t>
            </w:r>
          </w:p>
        </w:tc>
        <w:tc>
          <w:tcPr>
            <w:tcW w:w="3260" w:type="dxa"/>
          </w:tcPr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水煎包</w:t>
            </w:r>
            <w:r w:rsidR="003372BB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烤小熱狗</w:t>
            </w:r>
            <w:r w:rsidR="003372BB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綠茶</w:t>
            </w:r>
          </w:p>
        </w:tc>
        <w:tc>
          <w:tcPr>
            <w:tcW w:w="4678" w:type="dxa"/>
          </w:tcPr>
          <w:p w:rsidR="00CC2FB7" w:rsidRDefault="003C3F5C" w:rsidP="003D24B6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CC2FB7">
              <w:rPr>
                <w:rFonts w:ascii="標楷體" w:eastAsia="標楷體" w:hAnsi="標楷體" w:cs="新細明體" w:hint="eastAsia"/>
                <w:sz w:val="36"/>
              </w:rPr>
              <w:t>三杯肉絲</w:t>
            </w:r>
            <w:r w:rsidR="00CC2FB7" w:rsidRPr="00CC2FB7">
              <w:rPr>
                <w:rFonts w:ascii="新細明體" w:hAnsi="新細明體" w:cs="新細明體" w:hint="eastAsia"/>
                <w:b/>
              </w:rPr>
              <w:t>(台灣豬)</w:t>
            </w:r>
            <w:r w:rsidRPr="00CC2FB7">
              <w:rPr>
                <w:rFonts w:ascii="標楷體" w:eastAsia="標楷體" w:hAnsi="標楷體" w:cs="新細明體" w:hint="eastAsia"/>
              </w:rPr>
              <w:tab/>
            </w:r>
            <w:r w:rsidR="00CC2FB7"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</w:p>
          <w:p w:rsidR="003C3F5C" w:rsidRPr="00CC2FB7" w:rsidRDefault="003C3F5C" w:rsidP="00CC2FB7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CC2FB7">
              <w:rPr>
                <w:rFonts w:ascii="標楷體" w:eastAsia="標楷體" w:hAnsi="標楷體" w:cs="新細明體" w:hint="eastAsia"/>
                <w:sz w:val="36"/>
              </w:rPr>
              <w:t>芹菜炒豆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干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>片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  <w:t>爽口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雞絲雙耳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>紅蔥醬地瓜葉　白菜下水湯</w:t>
            </w:r>
          </w:p>
        </w:tc>
        <w:tc>
          <w:tcPr>
            <w:tcW w:w="5960" w:type="dxa"/>
          </w:tcPr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蜜汁肉片</w:t>
            </w:r>
            <w:r w:rsidR="00CC2FB7">
              <w:rPr>
                <w:rFonts w:ascii="新細明體" w:hAnsi="新細明體" w:cs="新細明體" w:hint="eastAsia"/>
                <w:b/>
              </w:rPr>
              <w:t>(台灣豬)</w:t>
            </w:r>
            <w:r w:rsidRPr="003C3F5C">
              <w:rPr>
                <w:rFonts w:ascii="新細明體" w:hAnsi="新細明體" w:cs="新細明體" w:hint="eastAsia"/>
                <w:sz w:val="36"/>
              </w:rPr>
              <w:t xml:space="preserve">    巴西里蒸蛋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proofErr w:type="gramStart"/>
            <w:r w:rsidRPr="003C3F5C">
              <w:rPr>
                <w:rFonts w:ascii="新細明體" w:hAnsi="新細明體" w:cs="新細明體"/>
                <w:sz w:val="36"/>
              </w:rPr>
              <w:t>蒜炒油菜</w:t>
            </w:r>
            <w:proofErr w:type="gramEnd"/>
            <w:r w:rsidRPr="003C3F5C">
              <w:rPr>
                <w:rFonts w:ascii="新細明體" w:hAnsi="新細明體" w:cs="新細明體"/>
                <w:sz w:val="36"/>
              </w:rPr>
              <w:t xml:space="preserve">      </w:t>
            </w:r>
            <w:r>
              <w:rPr>
                <w:rFonts w:ascii="新細明體" w:hAnsi="新細明體" w:cs="新細明體" w:hint="eastAsia"/>
                <w:sz w:val="36"/>
              </w:rPr>
              <w:t xml:space="preserve">    </w:t>
            </w:r>
            <w:r w:rsidRPr="003C3F5C">
              <w:rPr>
                <w:rFonts w:ascii="新細明體" w:hAnsi="新細明體" w:cs="新細明體" w:hint="eastAsia"/>
                <w:sz w:val="36"/>
              </w:rPr>
              <w:t>沙</w:t>
            </w:r>
            <w:proofErr w:type="gramStart"/>
            <w:r w:rsidRPr="003C3F5C">
              <w:rPr>
                <w:rFonts w:ascii="新細明體" w:hAnsi="新細明體" w:cs="新細明體" w:hint="eastAsia"/>
                <w:sz w:val="36"/>
              </w:rPr>
              <w:t>茶米血</w:t>
            </w:r>
            <w:proofErr w:type="gramEnd"/>
            <w:r w:rsidR="00CC2FB7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proofErr w:type="gramStart"/>
            <w:r w:rsidRPr="003C3F5C">
              <w:rPr>
                <w:rFonts w:ascii="新細明體" w:hAnsi="新細明體" w:cs="新細明體" w:hint="eastAsia"/>
                <w:sz w:val="36"/>
              </w:rPr>
              <w:t>芋圓燒</w:t>
            </w:r>
            <w:proofErr w:type="gramEnd"/>
            <w:r w:rsidRPr="003C3F5C">
              <w:rPr>
                <w:rFonts w:ascii="新細明體" w:hAnsi="新細明體" w:cs="新細明體" w:hint="eastAsia"/>
                <w:sz w:val="36"/>
              </w:rPr>
              <w:t>仙草</w:t>
            </w:r>
            <w:r>
              <w:rPr>
                <w:rFonts w:ascii="新細明體" w:hAnsi="新細明體" w:cs="新細明體" w:hint="eastAsia"/>
                <w:sz w:val="36"/>
              </w:rPr>
              <w:t xml:space="preserve">         </w:t>
            </w:r>
          </w:p>
        </w:tc>
      </w:tr>
      <w:tr w:rsidR="003C3F5C" w:rsidRPr="003C3F5C" w:rsidTr="00CC2FB7">
        <w:trPr>
          <w:trHeight w:val="726"/>
        </w:trPr>
        <w:tc>
          <w:tcPr>
            <w:tcW w:w="1134" w:type="dxa"/>
            <w:vAlign w:val="center"/>
          </w:tcPr>
          <w:p w:rsidR="003C3F5C" w:rsidRPr="00CC2FB7" w:rsidRDefault="003C3F5C" w:rsidP="00CC2FB7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CC2FB7">
              <w:rPr>
                <w:rFonts w:ascii="新細明體" w:hAnsi="新細明體" w:cs="新細明體" w:hint="eastAsia"/>
                <w:b/>
                <w:sz w:val="44"/>
              </w:rPr>
              <w:t>3/3</w:t>
            </w:r>
          </w:p>
        </w:tc>
        <w:tc>
          <w:tcPr>
            <w:tcW w:w="851" w:type="dxa"/>
            <w:vAlign w:val="center"/>
          </w:tcPr>
          <w:p w:rsidR="003C3F5C" w:rsidRPr="00CC2FB7" w:rsidRDefault="003C3F5C" w:rsidP="00CC2FB7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CC2FB7">
              <w:rPr>
                <w:rFonts w:ascii="新細明體" w:hAnsi="新細明體" w:hint="eastAsia"/>
                <w:b/>
                <w:sz w:val="44"/>
                <w:szCs w:val="28"/>
              </w:rPr>
              <w:t>三</w:t>
            </w:r>
          </w:p>
        </w:tc>
        <w:tc>
          <w:tcPr>
            <w:tcW w:w="3260" w:type="dxa"/>
          </w:tcPr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 xml:space="preserve">番茄洋香菜乳酪麵包   </w:t>
            </w:r>
            <w:r w:rsidRPr="003C3F5C">
              <w:rPr>
                <w:rFonts w:ascii="新細明體" w:hAnsi="新細明體" w:cs="新細明體"/>
                <w:sz w:val="36"/>
              </w:rPr>
              <w:t>茶葉蛋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奶茶</w:t>
            </w:r>
          </w:p>
        </w:tc>
        <w:tc>
          <w:tcPr>
            <w:tcW w:w="4678" w:type="dxa"/>
          </w:tcPr>
          <w:p w:rsidR="00CC2FB7" w:rsidRDefault="003C3F5C" w:rsidP="003D24B6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CC2FB7">
              <w:rPr>
                <w:rFonts w:ascii="標楷體" w:eastAsia="標楷體" w:hAnsi="標楷體" w:cs="新細明體" w:hint="eastAsia"/>
                <w:sz w:val="36"/>
              </w:rPr>
              <w:t>客家炒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粄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>條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CC2FB7">
              <w:rPr>
                <w:rFonts w:ascii="標楷體" w:eastAsia="標楷體" w:hAnsi="標楷體" w:cs="新細明體" w:hint="eastAsia"/>
                <w:sz w:val="36"/>
              </w:rPr>
              <w:t xml:space="preserve">　</w:t>
            </w:r>
            <w:r w:rsidR="00CC2FB7" w:rsidRPr="00CC2FB7">
              <w:rPr>
                <w:rFonts w:ascii="標楷體" w:eastAsia="標楷體" w:hAnsi="標楷體" w:cs="新細明體" w:hint="eastAsia"/>
                <w:sz w:val="36"/>
              </w:rPr>
              <w:t>黑椒毛豆莢</w:t>
            </w:r>
            <w:r w:rsidR="00CC2FB7" w:rsidRPr="00CC2FB7">
              <w:rPr>
                <w:rFonts w:ascii="標楷體" w:eastAsia="標楷體" w:hAnsi="標楷體" w:cs="新細明體" w:hint="eastAsia"/>
                <w:sz w:val="36"/>
              </w:rPr>
              <w:tab/>
              <w:t xml:space="preserve">　　　</w:t>
            </w:r>
          </w:p>
          <w:p w:rsidR="00CC2FB7" w:rsidRDefault="003C3F5C" w:rsidP="00CC2FB7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CC2FB7">
              <w:rPr>
                <w:rFonts w:ascii="標楷體" w:eastAsia="標楷體" w:hAnsi="標楷體" w:cs="新細明體" w:hint="eastAsia"/>
                <w:sz w:val="36"/>
              </w:rPr>
              <w:t>花枝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蝦排丁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>拌青花菜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3C3F5C" w:rsidRPr="00CC2FB7" w:rsidRDefault="003C3F5C" w:rsidP="00CC2FB7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CC2FB7">
              <w:rPr>
                <w:rFonts w:ascii="標楷體" w:eastAsia="標楷體" w:hAnsi="標楷體" w:cs="新細明體" w:hint="eastAsia"/>
                <w:sz w:val="36"/>
              </w:rPr>
              <w:t>蒜香菠菜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  <w:t>鳳梨苦瓜排骨湯</w:t>
            </w:r>
            <w:r w:rsidR="003372BB" w:rsidRPr="00CC2FB7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</w:p>
        </w:tc>
        <w:tc>
          <w:tcPr>
            <w:tcW w:w="5960" w:type="dxa"/>
          </w:tcPr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味</w:t>
            </w:r>
            <w:proofErr w:type="gramStart"/>
            <w:r w:rsidRPr="003C3F5C">
              <w:rPr>
                <w:rFonts w:ascii="新細明體" w:hAnsi="新細明體" w:cs="新細明體" w:hint="eastAsia"/>
                <w:sz w:val="36"/>
              </w:rPr>
              <w:t>噌</w:t>
            </w:r>
            <w:proofErr w:type="gramEnd"/>
            <w:r w:rsidRPr="003C3F5C">
              <w:rPr>
                <w:rFonts w:ascii="新細明體" w:hAnsi="新細明體" w:cs="新細明體" w:hint="eastAsia"/>
                <w:sz w:val="36"/>
              </w:rPr>
              <w:t xml:space="preserve">雞柳       </w:t>
            </w:r>
            <w:r w:rsidR="00CC2FB7">
              <w:rPr>
                <w:rFonts w:ascii="新細明體" w:hAnsi="新細明體" w:cs="新細明體" w:hint="eastAsia"/>
                <w:sz w:val="36"/>
              </w:rPr>
              <w:t xml:space="preserve">  </w:t>
            </w:r>
            <w:proofErr w:type="gramStart"/>
            <w:r w:rsidRPr="003C3F5C">
              <w:rPr>
                <w:rFonts w:ascii="新細明體" w:hAnsi="新細明體" w:cs="新細明體" w:hint="eastAsia"/>
                <w:sz w:val="36"/>
              </w:rPr>
              <w:t>香腸炒花瓜</w:t>
            </w:r>
            <w:proofErr w:type="gramEnd"/>
            <w:r w:rsidR="00CC2FB7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proofErr w:type="gramStart"/>
            <w:r w:rsidRPr="003C3F5C">
              <w:rPr>
                <w:rFonts w:ascii="新細明體" w:hAnsi="新細明體" w:cs="新細明體" w:hint="eastAsia"/>
                <w:sz w:val="36"/>
              </w:rPr>
              <w:t>蒜炒青</w:t>
            </w:r>
            <w:proofErr w:type="gramEnd"/>
            <w:r w:rsidRPr="003C3F5C">
              <w:rPr>
                <w:rFonts w:ascii="新細明體" w:hAnsi="新細明體" w:cs="新細明體" w:hint="eastAsia"/>
                <w:sz w:val="36"/>
              </w:rPr>
              <w:t xml:space="preserve">江菜     </w:t>
            </w:r>
            <w:r w:rsidR="00CC2FB7">
              <w:rPr>
                <w:rFonts w:ascii="新細明體" w:hAnsi="新細明體" w:cs="新細明體" w:hint="eastAsia"/>
                <w:sz w:val="36"/>
              </w:rPr>
              <w:t xml:space="preserve">  </w:t>
            </w:r>
            <w:r w:rsidRPr="003C3F5C">
              <w:rPr>
                <w:rFonts w:ascii="新細明體" w:hAnsi="新細明體" w:cs="新細明體" w:hint="eastAsia"/>
                <w:sz w:val="36"/>
              </w:rPr>
              <w:t>奶香黑椒豆芽菜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玉米蛋花湯</w:t>
            </w:r>
          </w:p>
        </w:tc>
      </w:tr>
      <w:tr w:rsidR="003C3F5C" w:rsidRPr="003C3F5C" w:rsidTr="00CC2FB7">
        <w:trPr>
          <w:trHeight w:val="726"/>
        </w:trPr>
        <w:tc>
          <w:tcPr>
            <w:tcW w:w="1134" w:type="dxa"/>
            <w:vAlign w:val="center"/>
          </w:tcPr>
          <w:p w:rsidR="003C3F5C" w:rsidRPr="00CC2FB7" w:rsidRDefault="003C3F5C" w:rsidP="00CC2FB7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CC2FB7">
              <w:rPr>
                <w:rFonts w:ascii="新細明體" w:hAnsi="新細明體" w:cs="新細明體" w:hint="eastAsia"/>
                <w:b/>
                <w:sz w:val="44"/>
              </w:rPr>
              <w:t>3/4</w:t>
            </w:r>
          </w:p>
        </w:tc>
        <w:tc>
          <w:tcPr>
            <w:tcW w:w="851" w:type="dxa"/>
            <w:vAlign w:val="center"/>
          </w:tcPr>
          <w:p w:rsidR="003C3F5C" w:rsidRPr="00CC2FB7" w:rsidRDefault="003C3F5C" w:rsidP="00CC2FB7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CC2FB7">
              <w:rPr>
                <w:rFonts w:ascii="新細明體" w:hAnsi="新細明體" w:hint="eastAsia"/>
                <w:b/>
                <w:sz w:val="44"/>
                <w:szCs w:val="28"/>
              </w:rPr>
              <w:t>四</w:t>
            </w:r>
          </w:p>
        </w:tc>
        <w:tc>
          <w:tcPr>
            <w:tcW w:w="3260" w:type="dxa"/>
          </w:tcPr>
          <w:p w:rsidR="00CC2FB7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地瓜粥</w:t>
            </w:r>
            <w:r w:rsidR="003372BB">
              <w:rPr>
                <w:rFonts w:ascii="新細明體" w:hAnsi="新細明體" w:cs="新細明體" w:hint="eastAsia"/>
                <w:sz w:val="36"/>
              </w:rPr>
              <w:t xml:space="preserve"> 　</w:t>
            </w:r>
            <w:r w:rsidR="00CC2FB7">
              <w:rPr>
                <w:rFonts w:ascii="新細明體" w:hAnsi="新細明體" w:cs="新細明體" w:hint="eastAsia"/>
                <w:sz w:val="36"/>
              </w:rPr>
              <w:t xml:space="preserve">　</w:t>
            </w:r>
            <w:r w:rsidR="00CC2FB7" w:rsidRPr="003C3F5C">
              <w:rPr>
                <w:rFonts w:ascii="新細明體" w:hAnsi="新細明體" w:cs="新細明體" w:hint="eastAsia"/>
                <w:sz w:val="36"/>
              </w:rPr>
              <w:t>玉筍絲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肉鬆</w:t>
            </w:r>
            <w:r w:rsidR="003372BB">
              <w:rPr>
                <w:rFonts w:ascii="新細明體" w:hAnsi="新細明體" w:cs="新細明體" w:hint="eastAsia"/>
                <w:b/>
              </w:rPr>
              <w:t>(台灣豬)</w:t>
            </w:r>
            <w:r w:rsidR="00CC2FB7">
              <w:rPr>
                <w:rFonts w:ascii="新細明體" w:hAnsi="新細明體" w:cs="新細明體" w:hint="eastAsia"/>
                <w:b/>
              </w:rPr>
              <w:t xml:space="preserve">　　</w:t>
            </w:r>
            <w:r w:rsidRPr="003C3F5C">
              <w:rPr>
                <w:rFonts w:ascii="新細明體" w:hAnsi="新細明體" w:cs="新細明體" w:hint="eastAsia"/>
                <w:sz w:val="36"/>
              </w:rPr>
              <w:t xml:space="preserve">豆棗   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豬肉餡餅</w:t>
            </w:r>
            <w:r w:rsidR="003372BB">
              <w:rPr>
                <w:rFonts w:ascii="新細明體" w:hAnsi="新細明體" w:cs="新細明體" w:hint="eastAsia"/>
                <w:b/>
              </w:rPr>
              <w:t>(台灣豬)</w:t>
            </w:r>
          </w:p>
        </w:tc>
        <w:tc>
          <w:tcPr>
            <w:tcW w:w="4678" w:type="dxa"/>
          </w:tcPr>
          <w:p w:rsidR="003C3F5C" w:rsidRPr="00CC2FB7" w:rsidRDefault="003C3F5C" w:rsidP="003D24B6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CC2FB7">
              <w:rPr>
                <w:rFonts w:ascii="標楷體" w:eastAsia="標楷體" w:hAnsi="標楷體" w:cs="新細明體" w:hint="eastAsia"/>
                <w:sz w:val="36"/>
              </w:rPr>
              <w:t>泰式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椒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>麻雞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CC2FB7">
              <w:rPr>
                <w:rFonts w:ascii="標楷體" w:eastAsia="標楷體" w:hAnsi="標楷體" w:cs="新細明體" w:hint="eastAsia"/>
                <w:sz w:val="36"/>
              </w:rPr>
              <w:t xml:space="preserve">　　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>蒜味海帶絲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  <w:t>冬瓜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滷麵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>輪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CC2FB7">
              <w:rPr>
                <w:rFonts w:ascii="標楷體" w:eastAsia="標楷體" w:hAnsi="標楷體" w:cs="新細明體" w:hint="eastAsia"/>
                <w:sz w:val="36"/>
              </w:rPr>
              <w:t xml:space="preserve">　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青炒萵苣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  <w:t>柴魚豆薯蛋花湯</w:t>
            </w:r>
          </w:p>
        </w:tc>
        <w:tc>
          <w:tcPr>
            <w:tcW w:w="5960" w:type="dxa"/>
          </w:tcPr>
          <w:p w:rsidR="003C3F5C" w:rsidRPr="003C3F5C" w:rsidRDefault="003C3F5C" w:rsidP="003D24B6">
            <w:pPr>
              <w:tabs>
                <w:tab w:val="left" w:pos="1140"/>
              </w:tabs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藥燉鮮豬</w:t>
            </w:r>
            <w:r w:rsidR="00CC2FB7">
              <w:rPr>
                <w:rFonts w:ascii="新細明體" w:hAnsi="新細明體" w:cs="新細明體" w:hint="eastAsia"/>
                <w:b/>
              </w:rPr>
              <w:t>(台灣豬)</w:t>
            </w:r>
            <w:r w:rsidR="00CC2FB7">
              <w:rPr>
                <w:rFonts w:ascii="新細明體" w:hAnsi="新細明體" w:cs="新細明體" w:hint="eastAsia"/>
                <w:sz w:val="36"/>
              </w:rPr>
              <w:t xml:space="preserve">    螞蟻上樹</w:t>
            </w:r>
            <w:r w:rsidR="00CC2FB7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3C3F5C" w:rsidRPr="003C3F5C" w:rsidRDefault="003C3F5C" w:rsidP="003D24B6">
            <w:pPr>
              <w:tabs>
                <w:tab w:val="left" w:pos="1140"/>
              </w:tabs>
              <w:snapToGrid w:val="0"/>
              <w:rPr>
                <w:rFonts w:ascii="新細明體" w:hAnsi="新細明體" w:cs="新細明體"/>
                <w:sz w:val="36"/>
              </w:rPr>
            </w:pPr>
            <w:proofErr w:type="gramStart"/>
            <w:r w:rsidRPr="003C3F5C">
              <w:rPr>
                <w:rFonts w:ascii="新細明體" w:hAnsi="新細明體" w:cs="新細明體" w:hint="eastAsia"/>
                <w:sz w:val="36"/>
              </w:rPr>
              <w:t>滷</w:t>
            </w:r>
            <w:proofErr w:type="gramEnd"/>
            <w:r w:rsidRPr="003C3F5C">
              <w:rPr>
                <w:rFonts w:ascii="新細明體" w:hAnsi="新細明體" w:cs="新細明體" w:hint="eastAsia"/>
                <w:sz w:val="36"/>
              </w:rPr>
              <w:t xml:space="preserve">高麗菜       </w:t>
            </w:r>
            <w:r>
              <w:rPr>
                <w:rFonts w:ascii="新細明體" w:hAnsi="新細明體" w:cs="新細明體" w:hint="eastAsia"/>
                <w:sz w:val="36"/>
              </w:rPr>
              <w:t xml:space="preserve">  </w:t>
            </w:r>
            <w:r w:rsidRPr="003C3F5C">
              <w:rPr>
                <w:rFonts w:ascii="新細明體" w:hAnsi="新細明體" w:cs="新細明體" w:hint="eastAsia"/>
                <w:sz w:val="36"/>
              </w:rPr>
              <w:t>海苔肉丸</w:t>
            </w:r>
            <w:r w:rsidR="00CC2FB7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3C3F5C" w:rsidRPr="003C3F5C" w:rsidRDefault="003C3F5C" w:rsidP="00CC2FB7">
            <w:pPr>
              <w:tabs>
                <w:tab w:val="left" w:pos="1140"/>
              </w:tabs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 xml:space="preserve">冬瓜茶       </w:t>
            </w:r>
            <w:r>
              <w:rPr>
                <w:rFonts w:ascii="新細明體" w:hAnsi="新細明體" w:cs="新細明體" w:hint="eastAsia"/>
                <w:sz w:val="36"/>
              </w:rPr>
              <w:t xml:space="preserve">    </w:t>
            </w:r>
          </w:p>
        </w:tc>
      </w:tr>
      <w:tr w:rsidR="003C3F5C" w:rsidRPr="003C3F5C" w:rsidTr="00CC2FB7">
        <w:trPr>
          <w:trHeight w:val="726"/>
        </w:trPr>
        <w:tc>
          <w:tcPr>
            <w:tcW w:w="1134" w:type="dxa"/>
            <w:vAlign w:val="center"/>
          </w:tcPr>
          <w:p w:rsidR="003C3F5C" w:rsidRPr="00CC2FB7" w:rsidRDefault="003C3F5C" w:rsidP="00CC2FB7">
            <w:pPr>
              <w:snapToGrid w:val="0"/>
              <w:jc w:val="center"/>
              <w:rPr>
                <w:rFonts w:ascii="新細明體" w:hAnsi="新細明體" w:cs="新細明體"/>
                <w:b/>
                <w:sz w:val="44"/>
              </w:rPr>
            </w:pPr>
            <w:r w:rsidRPr="00CC2FB7">
              <w:rPr>
                <w:rFonts w:ascii="新細明體" w:hAnsi="新細明體" w:cs="新細明體" w:hint="eastAsia"/>
                <w:b/>
                <w:sz w:val="44"/>
              </w:rPr>
              <w:t>3/5</w:t>
            </w:r>
          </w:p>
        </w:tc>
        <w:tc>
          <w:tcPr>
            <w:tcW w:w="851" w:type="dxa"/>
            <w:vAlign w:val="center"/>
          </w:tcPr>
          <w:p w:rsidR="003C3F5C" w:rsidRPr="00CC2FB7" w:rsidRDefault="003C3F5C" w:rsidP="00CC2FB7">
            <w:pPr>
              <w:spacing w:line="400" w:lineRule="exact"/>
              <w:jc w:val="center"/>
              <w:rPr>
                <w:rFonts w:ascii="新細明體" w:hAnsi="新細明體"/>
                <w:b/>
                <w:sz w:val="44"/>
                <w:szCs w:val="28"/>
              </w:rPr>
            </w:pPr>
            <w:r w:rsidRPr="00CC2FB7">
              <w:rPr>
                <w:rFonts w:ascii="新細明體" w:hAnsi="新細明體" w:hint="eastAsia"/>
                <w:b/>
                <w:sz w:val="44"/>
                <w:szCs w:val="28"/>
              </w:rPr>
              <w:t>五</w:t>
            </w:r>
          </w:p>
        </w:tc>
        <w:tc>
          <w:tcPr>
            <w:tcW w:w="3260" w:type="dxa"/>
          </w:tcPr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 w:hint="eastAsia"/>
                <w:sz w:val="36"/>
              </w:rPr>
              <w:t>黑糖麻</w:t>
            </w:r>
            <w:proofErr w:type="gramStart"/>
            <w:r w:rsidRPr="003C3F5C">
              <w:rPr>
                <w:rFonts w:ascii="新細明體" w:hAnsi="新細明體" w:cs="新細明體" w:hint="eastAsia"/>
                <w:sz w:val="36"/>
              </w:rPr>
              <w:t>糬</w:t>
            </w:r>
            <w:proofErr w:type="gramEnd"/>
            <w:r w:rsidRPr="003C3F5C">
              <w:rPr>
                <w:rFonts w:ascii="新細明體" w:hAnsi="新細明體" w:cs="新細明體" w:hint="eastAsia"/>
                <w:sz w:val="36"/>
              </w:rPr>
              <w:t>奶香麵包</w:t>
            </w:r>
            <w:r w:rsidR="00CC2FB7">
              <w:rPr>
                <w:rFonts w:ascii="新細明體" w:hAnsi="新細明體" w:cs="新細明體" w:hint="eastAsia"/>
                <w:sz w:val="36"/>
              </w:rPr>
              <w:t xml:space="preserve">　</w:t>
            </w:r>
            <w:r w:rsidRPr="003C3F5C">
              <w:rPr>
                <w:rFonts w:ascii="新細明體" w:hAnsi="新細明體" w:cs="新細明體" w:hint="eastAsia"/>
                <w:sz w:val="36"/>
              </w:rPr>
              <w:t>火腿片</w:t>
            </w:r>
            <w:r w:rsidR="00CC2FB7">
              <w:rPr>
                <w:rFonts w:ascii="新細明體" w:hAnsi="新細明體" w:cs="新細明體" w:hint="eastAsia"/>
                <w:b/>
              </w:rPr>
              <w:t>(台灣豬)</w:t>
            </w:r>
          </w:p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  <w:r w:rsidRPr="003C3F5C">
              <w:rPr>
                <w:rFonts w:ascii="新細明體" w:hAnsi="新細明體" w:cs="新細明體"/>
                <w:sz w:val="36"/>
              </w:rPr>
              <w:t>可可奶</w:t>
            </w:r>
          </w:p>
        </w:tc>
        <w:tc>
          <w:tcPr>
            <w:tcW w:w="4678" w:type="dxa"/>
          </w:tcPr>
          <w:p w:rsidR="003C3F5C" w:rsidRPr="00CC2FB7" w:rsidRDefault="003C3F5C" w:rsidP="00CC2FB7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CC2FB7">
              <w:rPr>
                <w:rFonts w:ascii="標楷體" w:eastAsia="標楷體" w:hAnsi="標楷體" w:cs="新細明體" w:hint="eastAsia"/>
                <w:sz w:val="36"/>
              </w:rPr>
              <w:t>古早味</w:t>
            </w:r>
            <w:proofErr w:type="gramStart"/>
            <w:r w:rsidRPr="00CC2FB7">
              <w:rPr>
                <w:rFonts w:ascii="標楷體" w:eastAsia="標楷體" w:hAnsi="標楷體" w:cs="新細明體" w:hint="eastAsia"/>
                <w:sz w:val="36"/>
              </w:rPr>
              <w:t>鹹</w:t>
            </w:r>
            <w:proofErr w:type="gramEnd"/>
            <w:r w:rsidRPr="00CC2FB7">
              <w:rPr>
                <w:rFonts w:ascii="標楷體" w:eastAsia="標楷體" w:hAnsi="標楷體" w:cs="新細明體" w:hint="eastAsia"/>
                <w:sz w:val="36"/>
              </w:rPr>
              <w:t>豬肉</w:t>
            </w:r>
            <w:r w:rsidR="003372BB" w:rsidRPr="00CC2FB7">
              <w:rPr>
                <w:rFonts w:ascii="新細明體" w:hAnsi="新細明體" w:cs="新細明體" w:hint="eastAsia"/>
                <w:b/>
                <w:sz w:val="28"/>
              </w:rPr>
              <w:t>(台灣豬)</w:t>
            </w:r>
            <w:r w:rsidRPr="00CC2FB7">
              <w:rPr>
                <w:rFonts w:ascii="標楷體" w:eastAsia="標楷體" w:hAnsi="標楷體" w:cs="新細明體" w:hint="eastAsia"/>
                <w:sz w:val="28"/>
              </w:rPr>
              <w:tab/>
            </w:r>
            <w:r w:rsidR="00CC2FB7">
              <w:rPr>
                <w:rFonts w:ascii="標楷體" w:eastAsia="標楷體" w:hAnsi="標楷體" w:cs="新細明體" w:hint="eastAsia"/>
                <w:sz w:val="28"/>
              </w:rPr>
              <w:t xml:space="preserve">　</w:t>
            </w:r>
            <w:r w:rsidR="00CC2FB7" w:rsidRPr="00CC2FB7">
              <w:rPr>
                <w:rFonts w:ascii="標楷體" w:eastAsia="標楷體" w:hAnsi="標楷體" w:cs="新細明體" w:hint="eastAsia"/>
                <w:sz w:val="36"/>
              </w:rPr>
              <w:t>水果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>紅燒豆腐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</w:r>
            <w:r w:rsidR="00CC2FB7">
              <w:rPr>
                <w:rFonts w:ascii="標楷體" w:eastAsia="標楷體" w:hAnsi="標楷體" w:cs="新細明體" w:hint="eastAsia"/>
                <w:sz w:val="36"/>
              </w:rPr>
              <w:t xml:space="preserve">　　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>皮蛋高麗菜</w:t>
            </w:r>
            <w:r w:rsidRPr="00CC2FB7">
              <w:rPr>
                <w:rFonts w:ascii="標楷體" w:eastAsia="標楷體" w:hAnsi="標楷體" w:cs="新細明體" w:hint="eastAsia"/>
                <w:sz w:val="36"/>
              </w:rPr>
              <w:tab/>
              <w:t>牛蒡蛤蜊蒜頭雞湯</w:t>
            </w:r>
          </w:p>
        </w:tc>
        <w:tc>
          <w:tcPr>
            <w:tcW w:w="5960" w:type="dxa"/>
          </w:tcPr>
          <w:p w:rsidR="003C3F5C" w:rsidRPr="003C3F5C" w:rsidRDefault="003C3F5C" w:rsidP="003D24B6">
            <w:pPr>
              <w:snapToGrid w:val="0"/>
              <w:rPr>
                <w:rFonts w:ascii="新細明體" w:hAnsi="新細明體" w:cs="新細明體"/>
                <w:sz w:val="36"/>
              </w:rPr>
            </w:pPr>
          </w:p>
        </w:tc>
      </w:tr>
    </w:tbl>
    <w:p w:rsidR="003372BB" w:rsidRPr="00CF41A3" w:rsidRDefault="00CC2FB7" w:rsidP="003372BB">
      <w:pPr>
        <w:snapToGrid w:val="0"/>
        <w:rPr>
          <w:rFonts w:ascii="新細明體" w:hAnsi="新細明體" w:cs="新細明體"/>
          <w:sz w:val="32"/>
        </w:rPr>
      </w:pPr>
      <w:r>
        <w:rPr>
          <w:rFonts w:ascii="新細明體" w:hAnsi="新細明體" w:cs="新細明體" w:hint="eastAsia"/>
          <w:sz w:val="28"/>
        </w:rPr>
        <w:t xml:space="preserve">　</w:t>
      </w:r>
      <w:proofErr w:type="gramStart"/>
      <w:r w:rsidR="003372BB" w:rsidRPr="00CF41A3">
        <w:rPr>
          <w:rFonts w:ascii="新細明體" w:hAnsi="新細明體" w:cs="新細明體" w:hint="eastAsia"/>
          <w:sz w:val="32"/>
        </w:rPr>
        <w:t>註</w:t>
      </w:r>
      <w:proofErr w:type="gramEnd"/>
      <w:r w:rsidR="003372BB" w:rsidRPr="00CF41A3">
        <w:rPr>
          <w:rFonts w:ascii="新細明體" w:hAnsi="新細明體" w:cs="新細明體" w:hint="eastAsia"/>
          <w:sz w:val="32"/>
        </w:rPr>
        <w:t>：</w:t>
      </w:r>
    </w:p>
    <w:p w:rsidR="003372BB" w:rsidRPr="00CF41A3" w:rsidRDefault="00CC2FB7" w:rsidP="003372BB">
      <w:pPr>
        <w:snapToGrid w:val="0"/>
        <w:rPr>
          <w:rFonts w:ascii="新細明體" w:hAnsi="新細明體" w:cs="新細明體"/>
          <w:sz w:val="32"/>
        </w:rPr>
      </w:pPr>
      <w:r w:rsidRPr="00CF41A3">
        <w:rPr>
          <w:rFonts w:ascii="新細明體" w:hAnsi="新細明體" w:cs="新細明體" w:hint="eastAsia"/>
          <w:sz w:val="32"/>
        </w:rPr>
        <w:t xml:space="preserve">　</w:t>
      </w:r>
      <w:r w:rsidR="003372BB" w:rsidRPr="00CF41A3">
        <w:rPr>
          <w:rFonts w:ascii="新細明體" w:hAnsi="新細明體" w:cs="新細明體" w:hint="eastAsia"/>
          <w:sz w:val="32"/>
        </w:rPr>
        <w:t>(1)</w:t>
      </w:r>
      <w:r w:rsidR="003372BB" w:rsidRPr="00CF41A3">
        <w:rPr>
          <w:rFonts w:ascii="新細明體" w:hAnsi="新細明體" w:cs="新細明體" w:hint="eastAsia"/>
          <w:b/>
          <w:sz w:val="32"/>
        </w:rPr>
        <w:t>一律採用國內在地豬肉(台灣豬)之生鮮食材及其加工品</w:t>
      </w:r>
      <w:r w:rsidR="003372BB" w:rsidRPr="00CF41A3">
        <w:rPr>
          <w:rFonts w:ascii="新細明體" w:hAnsi="新細明體" w:cs="新細明體" w:hint="eastAsia"/>
          <w:sz w:val="32"/>
        </w:rPr>
        <w:t>。</w:t>
      </w:r>
    </w:p>
    <w:p w:rsidR="006F33B8" w:rsidRPr="00CF41A3" w:rsidRDefault="00CC2FB7" w:rsidP="003372BB">
      <w:pPr>
        <w:rPr>
          <w:sz w:val="32"/>
        </w:rPr>
      </w:pPr>
      <w:r w:rsidRPr="00CF41A3">
        <w:rPr>
          <w:rFonts w:ascii="新細明體" w:hAnsi="新細明體" w:cs="新細明體" w:hint="eastAsia"/>
          <w:sz w:val="32"/>
        </w:rPr>
        <w:t xml:space="preserve">　</w:t>
      </w:r>
      <w:r w:rsidR="003372BB" w:rsidRPr="00CF41A3">
        <w:rPr>
          <w:rFonts w:ascii="新細明體" w:hAnsi="新細明體" w:cs="新細明體" w:hint="eastAsia"/>
          <w:sz w:val="32"/>
        </w:rPr>
        <w:t>(2) 遇特殊狀況（如氣候驟變，貨源短缺</w:t>
      </w:r>
      <w:r w:rsidR="003372BB" w:rsidRPr="00CF41A3">
        <w:rPr>
          <w:rFonts w:ascii="新細明體" w:hAnsi="新細明體" w:cs="新細明體"/>
          <w:sz w:val="32"/>
        </w:rPr>
        <w:t>…</w:t>
      </w:r>
      <w:proofErr w:type="gramStart"/>
      <w:r w:rsidR="003372BB" w:rsidRPr="00CF41A3">
        <w:rPr>
          <w:rFonts w:ascii="新細明體" w:hAnsi="新細明體" w:cs="新細明體"/>
          <w:sz w:val="32"/>
        </w:rPr>
        <w:t>…</w:t>
      </w:r>
      <w:proofErr w:type="gramEnd"/>
      <w:r w:rsidR="003372BB" w:rsidRPr="00CF41A3">
        <w:rPr>
          <w:rFonts w:ascii="新細明體" w:hAnsi="新細明體" w:cs="新細明體" w:hint="eastAsia"/>
          <w:sz w:val="32"/>
        </w:rPr>
        <w:t>），將更動菜單。</w:t>
      </w:r>
    </w:p>
    <w:sectPr w:rsidR="006F33B8" w:rsidRPr="00CF41A3" w:rsidSect="00CF41A3">
      <w:pgSz w:w="16838" w:h="11906" w:orient="landscape"/>
      <w:pgMar w:top="993" w:right="567" w:bottom="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E3E" w:rsidRDefault="00954E3E" w:rsidP="00CF41A3">
      <w:r>
        <w:separator/>
      </w:r>
    </w:p>
  </w:endnote>
  <w:endnote w:type="continuationSeparator" w:id="0">
    <w:p w:rsidR="00954E3E" w:rsidRDefault="00954E3E" w:rsidP="00CF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E3E" w:rsidRDefault="00954E3E" w:rsidP="00CF41A3">
      <w:r>
        <w:separator/>
      </w:r>
    </w:p>
  </w:footnote>
  <w:footnote w:type="continuationSeparator" w:id="0">
    <w:p w:rsidR="00954E3E" w:rsidRDefault="00954E3E" w:rsidP="00CF4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D05"/>
    <w:rsid w:val="00203A9B"/>
    <w:rsid w:val="002C2DB3"/>
    <w:rsid w:val="003372BB"/>
    <w:rsid w:val="003C3F5C"/>
    <w:rsid w:val="00524386"/>
    <w:rsid w:val="005A6929"/>
    <w:rsid w:val="00954E3E"/>
    <w:rsid w:val="00CC2FB7"/>
    <w:rsid w:val="00CF41A3"/>
    <w:rsid w:val="00D5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4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F41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F4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F41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2</cp:revision>
  <dcterms:created xsi:type="dcterms:W3CDTF">2021-02-25T13:01:00Z</dcterms:created>
  <dcterms:modified xsi:type="dcterms:W3CDTF">2021-02-25T13:01:00Z</dcterms:modified>
</cp:coreProperties>
</file>