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21" w:rsidRPr="004C0BF7" w:rsidRDefault="00103621" w:rsidP="00103621">
      <w:pPr>
        <w:snapToGrid w:val="0"/>
        <w:jc w:val="center"/>
        <w:rPr>
          <w:sz w:val="72"/>
          <w:szCs w:val="28"/>
        </w:rPr>
      </w:pPr>
      <w:r w:rsidRPr="004C0BF7">
        <w:rPr>
          <w:rFonts w:hint="eastAsia"/>
          <w:sz w:val="72"/>
          <w:szCs w:val="28"/>
        </w:rPr>
        <w:t>109</w:t>
      </w:r>
      <w:r w:rsidRPr="004C0BF7">
        <w:rPr>
          <w:rFonts w:hint="eastAsia"/>
          <w:sz w:val="72"/>
          <w:szCs w:val="28"/>
        </w:rPr>
        <w:t>學年第二學期第四</w:t>
      </w:r>
      <w:proofErr w:type="gramStart"/>
      <w:r w:rsidRPr="004C0BF7">
        <w:rPr>
          <w:rFonts w:hint="eastAsia"/>
          <w:sz w:val="72"/>
          <w:szCs w:val="28"/>
        </w:rPr>
        <w:t>週</w:t>
      </w:r>
      <w:proofErr w:type="gramEnd"/>
      <w:r w:rsidRPr="004C0BF7">
        <w:rPr>
          <w:rFonts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7"/>
        <w:gridCol w:w="876"/>
        <w:gridCol w:w="2816"/>
        <w:gridCol w:w="4620"/>
        <w:gridCol w:w="6148"/>
      </w:tblGrid>
      <w:tr w:rsidR="00103621" w:rsidRPr="00103621" w:rsidTr="00103621">
        <w:trPr>
          <w:trHeight w:val="262"/>
        </w:trPr>
        <w:tc>
          <w:tcPr>
            <w:tcW w:w="877" w:type="dxa"/>
          </w:tcPr>
          <w:p w:rsidR="00103621" w:rsidRPr="00103621" w:rsidRDefault="00103621" w:rsidP="00714AA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03621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76" w:type="dxa"/>
          </w:tcPr>
          <w:p w:rsidR="00103621" w:rsidRPr="00103621" w:rsidRDefault="00103621" w:rsidP="00714AA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03621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816" w:type="dxa"/>
          </w:tcPr>
          <w:p w:rsidR="00103621" w:rsidRPr="00103621" w:rsidRDefault="00103621" w:rsidP="00714AA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03621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20" w:type="dxa"/>
          </w:tcPr>
          <w:p w:rsidR="00103621" w:rsidRPr="00103621" w:rsidRDefault="00103621" w:rsidP="00714AAF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103621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148" w:type="dxa"/>
          </w:tcPr>
          <w:p w:rsidR="00103621" w:rsidRPr="00103621" w:rsidRDefault="00103621" w:rsidP="00714AAF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103621">
              <w:rPr>
                <w:rFonts w:ascii="新細明體" w:hint="eastAsia"/>
                <w:sz w:val="40"/>
              </w:rPr>
              <w:t>晚餐</w:t>
            </w:r>
          </w:p>
        </w:tc>
      </w:tr>
      <w:tr w:rsidR="00103621" w:rsidRPr="00103621" w:rsidTr="00E37231">
        <w:trPr>
          <w:trHeight w:val="726"/>
        </w:trPr>
        <w:tc>
          <w:tcPr>
            <w:tcW w:w="877" w:type="dxa"/>
            <w:vAlign w:val="center"/>
          </w:tcPr>
          <w:p w:rsidR="00103621" w:rsidRPr="00E37231" w:rsidRDefault="00103621" w:rsidP="00E3723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37231">
              <w:rPr>
                <w:rFonts w:ascii="新細明體" w:hAnsi="新細明體" w:cs="新細明體" w:hint="eastAsia"/>
                <w:b/>
                <w:sz w:val="40"/>
              </w:rPr>
              <w:t>3/15</w:t>
            </w:r>
          </w:p>
        </w:tc>
        <w:tc>
          <w:tcPr>
            <w:tcW w:w="876" w:type="dxa"/>
            <w:vAlign w:val="center"/>
          </w:tcPr>
          <w:p w:rsidR="00103621" w:rsidRPr="00E37231" w:rsidRDefault="00103621" w:rsidP="00E3723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E37231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816" w:type="dxa"/>
          </w:tcPr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鍋貼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620" w:type="dxa"/>
          </w:tcPr>
          <w:p w:rsidR="004C0BF7" w:rsidRDefault="00103621" w:rsidP="00714AA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皇帝</w:t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豆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>滷肉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093FE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093FEA" w:rsidRDefault="00093FEA" w:rsidP="00714A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蒲燒甜不辣</w:t>
            </w:r>
            <w:r w:rsidR="004C0BF7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4C0BF7" w:rsidRPr="00093FEA">
              <w:rPr>
                <w:rFonts w:ascii="標楷體" w:eastAsia="標楷體" w:hAnsi="標楷體" w:cs="新細明體" w:hint="eastAsia"/>
                <w:sz w:val="36"/>
              </w:rPr>
              <w:t>紅蘿蔔高麗菜</w:t>
            </w:r>
          </w:p>
          <w:p w:rsidR="00103621" w:rsidRPr="00093FEA" w:rsidRDefault="00103621" w:rsidP="004C0BF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>酥芋頭絲小魚</w:t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="004C0BF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>波霸奶茶</w:t>
            </w:r>
          </w:p>
        </w:tc>
        <w:tc>
          <w:tcPr>
            <w:tcW w:w="6148" w:type="dxa"/>
          </w:tcPr>
          <w:p w:rsid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沙茶三鮮燴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  <w:r w:rsidRPr="00103621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103621" w:rsidRPr="004C0BF7" w:rsidRDefault="00103621" w:rsidP="0010362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美味青江菜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093FEA">
              <w:rPr>
                <w:rFonts w:ascii="新細明體" w:hAnsi="新細明體" w:cs="新細明體" w:hint="eastAsia"/>
                <w:sz w:val="40"/>
              </w:rPr>
              <w:t xml:space="preserve">  </w:t>
            </w:r>
            <w:r>
              <w:rPr>
                <w:rFonts w:ascii="新細明體" w:hAnsi="新細明體" w:cs="新細明體" w:hint="eastAsia"/>
                <w:sz w:val="40"/>
              </w:rPr>
              <w:t>酥炸馬蹄條</w:t>
            </w:r>
            <w:r w:rsidRPr="00103621">
              <w:rPr>
                <w:rFonts w:ascii="新細明體" w:hAnsi="新細明體" w:cs="新細明體" w:hint="eastAsia"/>
                <w:sz w:val="40"/>
              </w:rPr>
              <w:t xml:space="preserve">    </w:t>
            </w:r>
          </w:p>
        </w:tc>
      </w:tr>
      <w:tr w:rsidR="00103621" w:rsidRPr="00103621" w:rsidTr="00E37231">
        <w:trPr>
          <w:trHeight w:val="726"/>
        </w:trPr>
        <w:tc>
          <w:tcPr>
            <w:tcW w:w="877" w:type="dxa"/>
            <w:vAlign w:val="center"/>
          </w:tcPr>
          <w:p w:rsidR="00103621" w:rsidRPr="00E37231" w:rsidRDefault="00103621" w:rsidP="00E3723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37231">
              <w:rPr>
                <w:rFonts w:ascii="新細明體" w:hAnsi="新細明體" w:cs="新細明體" w:hint="eastAsia"/>
                <w:b/>
                <w:sz w:val="40"/>
              </w:rPr>
              <w:t>3/16</w:t>
            </w:r>
          </w:p>
        </w:tc>
        <w:tc>
          <w:tcPr>
            <w:tcW w:w="876" w:type="dxa"/>
            <w:vAlign w:val="center"/>
          </w:tcPr>
          <w:p w:rsidR="00103621" w:rsidRPr="00E37231" w:rsidRDefault="00103621" w:rsidP="00E3723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37231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816" w:type="dxa"/>
          </w:tcPr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板烤雞肉刈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>包</w:t>
            </w:r>
          </w:p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620" w:type="dxa"/>
          </w:tcPr>
          <w:p w:rsidR="00093FEA" w:rsidRDefault="00103621" w:rsidP="00714A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4C0BF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>金菇黃</w:t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93FEA" w:rsidRDefault="00103621" w:rsidP="00714A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五味茄子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  <w:t>綠野鮮</w:t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03621" w:rsidRPr="00093FEA" w:rsidRDefault="00103621" w:rsidP="00714A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冬菜粉絲湯</w:t>
            </w:r>
          </w:p>
        </w:tc>
        <w:tc>
          <w:tcPr>
            <w:tcW w:w="6148" w:type="dxa"/>
          </w:tcPr>
          <w:p w:rsidR="00103621" w:rsidRPr="00103621" w:rsidRDefault="00103621" w:rsidP="004C0BF7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西班牙燉肉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  <w:r w:rsidRPr="0010362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4C0BF7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103621">
              <w:rPr>
                <w:rFonts w:ascii="新細明體" w:hAnsi="新細明體" w:cs="新細明體" w:hint="eastAsia"/>
                <w:sz w:val="40"/>
              </w:rPr>
              <w:t>金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 xml:space="preserve">沙長豆      </w:t>
            </w:r>
            <w:r w:rsidR="00093FEA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103621">
              <w:rPr>
                <w:rFonts w:ascii="新細明體" w:hAnsi="新細明體" w:cs="新細明體" w:hint="eastAsia"/>
                <w:sz w:val="40"/>
              </w:rPr>
              <w:t>焗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>烤高麗菜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  <w:r w:rsidRPr="00103621">
              <w:rPr>
                <w:rFonts w:ascii="新細明體" w:hAnsi="新細明體" w:cs="新細明體" w:hint="eastAsia"/>
                <w:sz w:val="40"/>
              </w:rPr>
              <w:t xml:space="preserve">     鴻喜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菇水蓮拌銀芽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103621">
              <w:rPr>
                <w:rFonts w:ascii="新細明體" w:hAnsi="新細明體" w:cs="新細明體" w:hint="eastAsia"/>
                <w:sz w:val="40"/>
              </w:rPr>
              <w:t xml:space="preserve">麥茶    </w:t>
            </w:r>
          </w:p>
        </w:tc>
      </w:tr>
      <w:tr w:rsidR="00103621" w:rsidRPr="00103621" w:rsidTr="00E37231">
        <w:trPr>
          <w:trHeight w:val="726"/>
        </w:trPr>
        <w:tc>
          <w:tcPr>
            <w:tcW w:w="877" w:type="dxa"/>
            <w:vAlign w:val="center"/>
          </w:tcPr>
          <w:p w:rsidR="00103621" w:rsidRPr="00E37231" w:rsidRDefault="00103621" w:rsidP="00E3723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37231">
              <w:rPr>
                <w:rFonts w:ascii="新細明體" w:hAnsi="新細明體" w:cs="新細明體" w:hint="eastAsia"/>
                <w:b/>
                <w:sz w:val="40"/>
              </w:rPr>
              <w:t>3/17</w:t>
            </w:r>
          </w:p>
        </w:tc>
        <w:tc>
          <w:tcPr>
            <w:tcW w:w="876" w:type="dxa"/>
            <w:vAlign w:val="center"/>
          </w:tcPr>
          <w:p w:rsidR="00103621" w:rsidRPr="00E37231" w:rsidRDefault="00103621" w:rsidP="00E3723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37231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816" w:type="dxa"/>
          </w:tcPr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藍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莓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>乳酪麵包</w:t>
            </w:r>
          </w:p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>腸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620" w:type="dxa"/>
          </w:tcPr>
          <w:p w:rsidR="00103621" w:rsidRPr="00093FEA" w:rsidRDefault="00103621" w:rsidP="00714A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炒什錦拉麵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093FEA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>月桂葉</w:t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滷翅腿瓜瓜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>園地瓜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 xml:space="preserve">　薑味山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>茼蒿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  <w:t>大頭菜貢丸湯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148" w:type="dxa"/>
          </w:tcPr>
          <w:p w:rsidR="00103621" w:rsidRPr="00103621" w:rsidRDefault="00103621" w:rsidP="00093FE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蔭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>鳳梨燜雞        義式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茄汁冬粉</w:t>
            </w:r>
            <w:proofErr w:type="gramEnd"/>
            <w:r w:rsidR="00093FEA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>妹        椒鹽旗魚黑輪</w:t>
            </w:r>
            <w:r w:rsidR="00093FEA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冬瓜椰果茶</w:t>
            </w:r>
            <w:proofErr w:type="gramEnd"/>
          </w:p>
        </w:tc>
      </w:tr>
      <w:tr w:rsidR="00103621" w:rsidRPr="00103621" w:rsidTr="00E37231">
        <w:trPr>
          <w:trHeight w:val="726"/>
        </w:trPr>
        <w:tc>
          <w:tcPr>
            <w:tcW w:w="877" w:type="dxa"/>
            <w:vAlign w:val="center"/>
          </w:tcPr>
          <w:p w:rsidR="00103621" w:rsidRPr="00E37231" w:rsidRDefault="00103621" w:rsidP="00E3723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37231">
              <w:rPr>
                <w:rFonts w:ascii="新細明體" w:hAnsi="新細明體" w:cs="新細明體" w:hint="eastAsia"/>
                <w:b/>
                <w:sz w:val="40"/>
              </w:rPr>
              <w:t>3/18</w:t>
            </w:r>
          </w:p>
        </w:tc>
        <w:tc>
          <w:tcPr>
            <w:tcW w:w="876" w:type="dxa"/>
            <w:vAlign w:val="center"/>
          </w:tcPr>
          <w:p w:rsidR="00103621" w:rsidRPr="00E37231" w:rsidRDefault="00103621" w:rsidP="00E3723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37231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816" w:type="dxa"/>
          </w:tcPr>
          <w:p w:rsidR="004C0BF7" w:rsidRDefault="00103621" w:rsidP="00714AA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103621" w:rsidRPr="00103621" w:rsidRDefault="004C0BF7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紫菜蛋花湯</w:t>
            </w:r>
          </w:p>
        </w:tc>
        <w:tc>
          <w:tcPr>
            <w:tcW w:w="4620" w:type="dxa"/>
          </w:tcPr>
          <w:p w:rsidR="00093FEA" w:rsidRDefault="00103621" w:rsidP="00714A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093FEA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青椒炒雞絲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  <w:t>西蘭花拌魷魚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03621" w:rsidRPr="00093FEA" w:rsidRDefault="00103621" w:rsidP="00714AA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093FE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>紅豆甜湯</w:t>
            </w:r>
          </w:p>
        </w:tc>
        <w:tc>
          <w:tcPr>
            <w:tcW w:w="6148" w:type="dxa"/>
          </w:tcPr>
          <w:p w:rsidR="00103621" w:rsidRPr="00103621" w:rsidRDefault="00103621" w:rsidP="00093FEA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蒸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鯛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 xml:space="preserve">魚豆腐    </w:t>
            </w:r>
            <w:r w:rsidR="004C0BF7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103621">
              <w:rPr>
                <w:rFonts w:ascii="新細明體" w:hAnsi="新細明體" w:cs="新細明體" w:hint="eastAsia"/>
                <w:sz w:val="40"/>
              </w:rPr>
              <w:t>通心粉沙拉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  <w:r w:rsidR="00093FEA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翠炒高麗菜</w:t>
            </w:r>
            <w:proofErr w:type="gramEnd"/>
            <w:r w:rsidRPr="00103621">
              <w:rPr>
                <w:rFonts w:ascii="新細明體" w:hAnsi="新細明體" w:cs="新細明體" w:hint="eastAsia"/>
                <w:sz w:val="40"/>
              </w:rPr>
              <w:t xml:space="preserve">　　　</w:t>
            </w:r>
            <w:proofErr w:type="gramStart"/>
            <w:r w:rsidRPr="00103621">
              <w:rPr>
                <w:rFonts w:ascii="新細明體" w:hAnsi="新細明體" w:cs="新細明體" w:hint="eastAsia"/>
                <w:sz w:val="40"/>
              </w:rPr>
              <w:t>香蔥虎皮蛋</w:t>
            </w:r>
            <w:proofErr w:type="gramEnd"/>
            <w:r w:rsidR="00093FEA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103621">
              <w:rPr>
                <w:rFonts w:ascii="新細明體" w:hAnsi="新細明體" w:cs="新細明體" w:hint="eastAsia"/>
                <w:sz w:val="40"/>
              </w:rPr>
              <w:t>洋芋雞湯</w:t>
            </w:r>
          </w:p>
        </w:tc>
      </w:tr>
      <w:tr w:rsidR="00103621" w:rsidRPr="00103621" w:rsidTr="00E37231">
        <w:trPr>
          <w:trHeight w:val="726"/>
        </w:trPr>
        <w:tc>
          <w:tcPr>
            <w:tcW w:w="877" w:type="dxa"/>
            <w:vAlign w:val="center"/>
          </w:tcPr>
          <w:p w:rsidR="00103621" w:rsidRPr="00E37231" w:rsidRDefault="00103621" w:rsidP="00E3723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37231">
              <w:rPr>
                <w:rFonts w:ascii="新細明體" w:hAnsi="新細明體" w:cs="新細明體" w:hint="eastAsia"/>
                <w:b/>
                <w:sz w:val="40"/>
              </w:rPr>
              <w:t>3/19</w:t>
            </w:r>
          </w:p>
        </w:tc>
        <w:tc>
          <w:tcPr>
            <w:tcW w:w="876" w:type="dxa"/>
            <w:vAlign w:val="center"/>
          </w:tcPr>
          <w:p w:rsidR="00103621" w:rsidRPr="00E37231" w:rsidRDefault="00103621" w:rsidP="00E3723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37231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816" w:type="dxa"/>
          </w:tcPr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鮪魚</w:t>
            </w:r>
            <w:r w:rsidRPr="00103621">
              <w:rPr>
                <w:rFonts w:ascii="新細明體" w:hAnsi="新細明體" w:cs="新細明體" w:hint="eastAsia"/>
                <w:sz w:val="40"/>
              </w:rPr>
              <w:t>堡</w:t>
            </w:r>
          </w:p>
          <w:p w:rsidR="00103621" w:rsidRPr="00103621" w:rsidRDefault="00103621" w:rsidP="00714AA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03621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620" w:type="dxa"/>
          </w:tcPr>
          <w:p w:rsidR="00103621" w:rsidRPr="00093FEA" w:rsidRDefault="00103621" w:rsidP="004C0BF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093FEA">
              <w:rPr>
                <w:rFonts w:ascii="標楷體" w:eastAsia="標楷體" w:hAnsi="標楷體" w:cs="新細明體" w:hint="eastAsia"/>
                <w:sz w:val="36"/>
              </w:rPr>
              <w:t>蔥</w:t>
            </w:r>
            <w:proofErr w:type="gramStart"/>
            <w:r w:rsidRPr="00093FEA">
              <w:rPr>
                <w:rFonts w:ascii="標楷體" w:eastAsia="標楷體" w:hAnsi="標楷體" w:cs="新細明體" w:hint="eastAsia"/>
                <w:sz w:val="36"/>
              </w:rPr>
              <w:t>油醬蒸</w:t>
            </w:r>
            <w:proofErr w:type="gramEnd"/>
            <w:r w:rsidRPr="00093FEA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="00093FE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  <w:t>蕃茄炒蛋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C0BF7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>白菜肉</w:t>
            </w:r>
            <w:r w:rsidR="004C0BF7" w:rsidRPr="00093FEA">
              <w:rPr>
                <w:rFonts w:ascii="標楷體" w:eastAsia="標楷體" w:hAnsi="標楷體" w:cs="新細明體" w:hint="eastAsia"/>
                <w:sz w:val="36"/>
              </w:rPr>
              <w:t>羹</w:t>
            </w:r>
            <w:r w:rsidR="004C0BF7">
              <w:rPr>
                <w:rFonts w:ascii="新細明體" w:hAnsi="新細明體" w:cs="新細明體" w:hint="eastAsia"/>
                <w:b/>
              </w:rPr>
              <w:t>(台灣豬)</w:t>
            </w:r>
            <w:r w:rsidRPr="00093FEA">
              <w:rPr>
                <w:rFonts w:ascii="標楷體" w:eastAsia="標楷體" w:hAnsi="標楷體" w:cs="新細明體" w:hint="eastAsia"/>
                <w:sz w:val="36"/>
              </w:rPr>
              <w:tab/>
              <w:t>香菇雞湯</w:t>
            </w:r>
          </w:p>
        </w:tc>
        <w:tc>
          <w:tcPr>
            <w:tcW w:w="6148" w:type="dxa"/>
          </w:tcPr>
          <w:p w:rsidR="00C9196D" w:rsidRPr="00103621" w:rsidRDefault="00C9196D" w:rsidP="00C9196D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  <w:p w:rsidR="00103621" w:rsidRPr="00103621" w:rsidRDefault="00103621" w:rsidP="00103621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C9196D" w:rsidRPr="00C9196D" w:rsidRDefault="00C9196D" w:rsidP="00C9196D">
      <w:pPr>
        <w:snapToGrid w:val="0"/>
        <w:rPr>
          <w:rFonts w:ascii="新細明體" w:hAnsi="新細明體" w:cs="新細明體"/>
          <w:sz w:val="32"/>
        </w:rPr>
      </w:pPr>
      <w:r w:rsidRPr="00C9196D">
        <w:rPr>
          <w:rFonts w:ascii="新細明體" w:hAnsi="新細明體" w:cs="新細明體" w:hint="eastAsia"/>
          <w:sz w:val="32"/>
        </w:rPr>
        <w:t xml:space="preserve"> </w:t>
      </w:r>
      <w:proofErr w:type="gramStart"/>
      <w:r w:rsidRPr="00C9196D">
        <w:rPr>
          <w:rFonts w:ascii="新細明體" w:hAnsi="新細明體" w:cs="新細明體" w:hint="eastAsia"/>
          <w:sz w:val="32"/>
        </w:rPr>
        <w:t>註</w:t>
      </w:r>
      <w:proofErr w:type="gramEnd"/>
      <w:r w:rsidRPr="00C9196D">
        <w:rPr>
          <w:rFonts w:ascii="新細明體" w:hAnsi="新細明體" w:cs="新細明體" w:hint="eastAsia"/>
          <w:sz w:val="32"/>
        </w:rPr>
        <w:t>：</w:t>
      </w:r>
    </w:p>
    <w:p w:rsidR="00C9196D" w:rsidRPr="00C9196D" w:rsidRDefault="00C9196D" w:rsidP="00C9196D">
      <w:pPr>
        <w:snapToGrid w:val="0"/>
        <w:rPr>
          <w:rFonts w:ascii="新細明體" w:hAnsi="新細明體" w:cs="新細明體"/>
          <w:sz w:val="32"/>
        </w:rPr>
      </w:pPr>
      <w:r w:rsidRPr="00C9196D">
        <w:rPr>
          <w:rFonts w:ascii="新細明體" w:hAnsi="新細明體" w:cs="新細明體" w:hint="eastAsia"/>
          <w:sz w:val="32"/>
        </w:rPr>
        <w:t xml:space="preserve"> (1)</w:t>
      </w:r>
      <w:r w:rsidRPr="00C9196D">
        <w:rPr>
          <w:rFonts w:ascii="新細明體" w:hAnsi="新細明體" w:cs="新細明體" w:hint="eastAsia"/>
          <w:b/>
          <w:sz w:val="32"/>
        </w:rPr>
        <w:t>一律採用國內在地豬肉(台灣豬)之生鮮食材及其加工品</w:t>
      </w:r>
      <w:r w:rsidRPr="00C9196D">
        <w:rPr>
          <w:rFonts w:ascii="新細明體" w:hAnsi="新細明體" w:cs="新細明體" w:hint="eastAsia"/>
          <w:sz w:val="32"/>
        </w:rPr>
        <w:t>。</w:t>
      </w:r>
    </w:p>
    <w:p w:rsidR="006F33B8" w:rsidRPr="00C9196D" w:rsidRDefault="00C9196D" w:rsidP="00C9196D">
      <w:pPr>
        <w:rPr>
          <w:sz w:val="32"/>
        </w:rPr>
      </w:pPr>
      <w:r w:rsidRPr="00C9196D">
        <w:rPr>
          <w:rFonts w:ascii="新細明體" w:hAnsi="新細明體" w:cs="新細明體" w:hint="eastAsia"/>
          <w:sz w:val="32"/>
        </w:rPr>
        <w:t xml:space="preserve"> (2) 遇特殊狀況（如氣候驟變，貨源短缺</w:t>
      </w:r>
      <w:r w:rsidRPr="00C9196D">
        <w:rPr>
          <w:rFonts w:ascii="新細明體" w:hAnsi="新細明體" w:cs="新細明體"/>
          <w:sz w:val="32"/>
        </w:rPr>
        <w:t>…</w:t>
      </w:r>
      <w:proofErr w:type="gramStart"/>
      <w:r w:rsidRPr="00C9196D">
        <w:rPr>
          <w:rFonts w:ascii="新細明體" w:hAnsi="新細明體" w:cs="新細明體"/>
          <w:sz w:val="32"/>
        </w:rPr>
        <w:t>…</w:t>
      </w:r>
      <w:proofErr w:type="gramEnd"/>
      <w:r w:rsidRPr="00C9196D">
        <w:rPr>
          <w:rFonts w:ascii="新細明體" w:hAnsi="新細明體" w:cs="新細明體" w:hint="eastAsia"/>
          <w:sz w:val="32"/>
        </w:rPr>
        <w:t>），將更動菜單。</w:t>
      </w:r>
    </w:p>
    <w:sectPr w:rsidR="006F33B8" w:rsidRPr="00C9196D" w:rsidSect="00C9196D">
      <w:pgSz w:w="16838" w:h="11906" w:orient="landscape"/>
      <w:pgMar w:top="709" w:right="678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80" w:rsidRDefault="00506880" w:rsidP="00093FEA">
      <w:r>
        <w:separator/>
      </w:r>
    </w:p>
  </w:endnote>
  <w:endnote w:type="continuationSeparator" w:id="0">
    <w:p w:rsidR="00506880" w:rsidRDefault="00506880" w:rsidP="0009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80" w:rsidRDefault="00506880" w:rsidP="00093FEA">
      <w:r>
        <w:separator/>
      </w:r>
    </w:p>
  </w:footnote>
  <w:footnote w:type="continuationSeparator" w:id="0">
    <w:p w:rsidR="00506880" w:rsidRDefault="00506880" w:rsidP="00093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21"/>
    <w:rsid w:val="00093FEA"/>
    <w:rsid w:val="00103621"/>
    <w:rsid w:val="0019096D"/>
    <w:rsid w:val="003C4C13"/>
    <w:rsid w:val="004C0BF7"/>
    <w:rsid w:val="00506880"/>
    <w:rsid w:val="00524386"/>
    <w:rsid w:val="0058300B"/>
    <w:rsid w:val="005A6929"/>
    <w:rsid w:val="00672930"/>
    <w:rsid w:val="00AA34BB"/>
    <w:rsid w:val="00C9196D"/>
    <w:rsid w:val="00E3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3F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3F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2021-03-12T07:36:00Z</dcterms:created>
  <dcterms:modified xsi:type="dcterms:W3CDTF">2021-03-12T07:36:00Z</dcterms:modified>
</cp:coreProperties>
</file>